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3E991" w14:textId="77777777" w:rsidR="002531E3" w:rsidRPr="002531E3" w:rsidRDefault="002531E3" w:rsidP="002531E3">
      <w:pPr>
        <w:rPr>
          <w:b/>
          <w:bCs/>
          <w:color w:val="4C94D8" w:themeColor="text2" w:themeTint="80"/>
          <w:sz w:val="32"/>
          <w:szCs w:val="32"/>
        </w:rPr>
      </w:pPr>
      <w:r w:rsidRPr="002531E3">
        <w:rPr>
          <w:b/>
          <w:bCs/>
          <w:color w:val="4C94D8" w:themeColor="text2" w:themeTint="80"/>
          <w:sz w:val="32"/>
          <w:szCs w:val="32"/>
        </w:rPr>
        <w:t>Nossa Lagoa, Nosso Chão: Cultivando a Memória do Sururu</w:t>
      </w:r>
    </w:p>
    <w:p w14:paraId="69B41772" w14:textId="37830276" w:rsidR="0053149D" w:rsidRDefault="002531E3" w:rsidP="002531E3">
      <w:pPr>
        <w:rPr>
          <w:b/>
          <w:bCs/>
          <w:i/>
          <w:iCs/>
        </w:rPr>
      </w:pPr>
      <w:r w:rsidRPr="002531E3">
        <w:rPr>
          <w:b/>
          <w:bCs/>
          <w:i/>
          <w:iCs/>
        </w:rPr>
        <w:t xml:space="preserve">Projeto </w:t>
      </w:r>
      <w:r w:rsidR="0053149D">
        <w:rPr>
          <w:b/>
          <w:bCs/>
          <w:i/>
          <w:iCs/>
        </w:rPr>
        <w:t xml:space="preserve">de Desenvolvimento Institucional de OSCs, </w:t>
      </w:r>
      <w:r w:rsidRPr="002531E3">
        <w:rPr>
          <w:b/>
          <w:bCs/>
          <w:i/>
          <w:iCs/>
        </w:rPr>
        <w:t>integrante do Programa Nosso Chão, Nossa História</w:t>
      </w:r>
      <w:r w:rsidR="00907375">
        <w:rPr>
          <w:b/>
          <w:bCs/>
          <w:i/>
          <w:iCs/>
        </w:rPr>
        <w:t xml:space="preserve"> (NCNH), em parceria com UNOPS e CGDE.</w:t>
      </w:r>
    </w:p>
    <w:p w14:paraId="48F9D49C" w14:textId="77777777" w:rsidR="00907375" w:rsidRDefault="00907375" w:rsidP="002531E3">
      <w:pPr>
        <w:rPr>
          <w:b/>
          <w:bCs/>
        </w:rPr>
      </w:pPr>
    </w:p>
    <w:p w14:paraId="544234A5" w14:textId="38023D63" w:rsidR="002531E3" w:rsidRPr="002531E3" w:rsidRDefault="002531E3" w:rsidP="002531E3">
      <w:r w:rsidRPr="002531E3">
        <w:rPr>
          <w:b/>
          <w:bCs/>
        </w:rPr>
        <w:t>Parceria:</w:t>
      </w:r>
      <w:r w:rsidRPr="002531E3">
        <w:t xml:space="preserve"> Instituto Federal de Alagoas (IFAL) e Rede Brasileira de Certificação, Pesquisa e Inovação (RBCIP)</w:t>
      </w:r>
      <w:r w:rsidRPr="002531E3">
        <w:br/>
      </w:r>
      <w:r w:rsidRPr="002531E3">
        <w:rPr>
          <w:b/>
          <w:bCs/>
        </w:rPr>
        <w:t>Eixo Temático:</w:t>
      </w:r>
      <w:r w:rsidRPr="002531E3">
        <w:t xml:space="preserve"> Reparação de Danos Extrapatrimoniais – Memória, Cultura e Identidade Territorial</w:t>
      </w:r>
      <w:r w:rsidRPr="002531E3">
        <w:br/>
      </w:r>
      <w:r w:rsidRPr="002531E3">
        <w:rPr>
          <w:b/>
          <w:bCs/>
        </w:rPr>
        <w:t>ODS relacionados:</w:t>
      </w:r>
      <w:r w:rsidRPr="002531E3">
        <w:t xml:space="preserve"> 4 (Educação de Qualidade), 11 (Cidades Sustentáveis), 12 (Consumo Responsável) e 13 (Ação Climática)</w:t>
      </w:r>
    </w:p>
    <w:p w14:paraId="0AEA8DAA" w14:textId="49C82E9A" w:rsidR="002531E3" w:rsidRPr="002531E3" w:rsidRDefault="002531E3" w:rsidP="002531E3"/>
    <w:p w14:paraId="63495F90" w14:textId="220E0937" w:rsidR="002531E3" w:rsidRPr="002531E3" w:rsidRDefault="002531E3" w:rsidP="002531E3">
      <w:pPr>
        <w:rPr>
          <w:b/>
          <w:bCs/>
        </w:rPr>
      </w:pPr>
      <w:r w:rsidRPr="002531E3">
        <w:rPr>
          <w:b/>
          <w:bCs/>
        </w:rPr>
        <w:t>1. Enquadramento no âmbito do P3</w:t>
      </w:r>
    </w:p>
    <w:p w14:paraId="393E1160" w14:textId="77777777" w:rsidR="002531E3" w:rsidRPr="002531E3" w:rsidRDefault="002531E3" w:rsidP="002531E3">
      <w:r w:rsidRPr="002531E3">
        <w:t>O projeto “Nossa Lagoa, Nosso Chão: Cultivando a Memória do Sururu”, conduzido pelo Instituto Federal de Alagoas (IFAL), integra formalmente as ações do Projeto 3 – Desenvolvimento Institucional das OSCs, executado pela RBCIP no âmbito do Programa Nosso Chão, Nossa História (NCNH). Atualmente em fase de maturidade institucional, o projeto conta com equipe técnica consolidada, bolsas ativas desde setembro de 2024 e um conjunto expressivo de materiais pedagógicos e culturais já desenvolvidos.</w:t>
      </w:r>
    </w:p>
    <w:p w14:paraId="1D2D651C" w14:textId="77777777" w:rsidR="002531E3" w:rsidRPr="002531E3" w:rsidRDefault="002531E3" w:rsidP="002531E3">
      <w:r w:rsidRPr="002531E3">
        <w:t>Nesta etapa, as ações concentram-se na transformação digital dos produtos criativos, na integração desses materiais ao Portal Rede Maceió e na divulgação pública dos resultados, reforçando a dimensão simbólica e educativa da reparação extrapatrimonial. A proposta demonstra a capacidade do P3 de articular saberes técnicos, acadêmicos e comunitários em favor da valorização de territórios e identidades locais.</w:t>
      </w:r>
    </w:p>
    <w:p w14:paraId="718C9B11" w14:textId="77777777" w:rsidR="002531E3" w:rsidRPr="002531E3" w:rsidRDefault="002531E3" w:rsidP="002531E3">
      <w:r w:rsidRPr="002531E3">
        <w:t>Alinhado à Agenda 2030 da ONU, o projeto contribui diretamente para os ODS 4 (Educação de Qualidade), ODS 10 (Redução das Desigualdades), ODS 11 (Cidades e Comunidades Sustentáveis), ODS 12 (Consumo e Produção Responsáveis) e ODS 13 (Ação Contra a Mudança Global do Clima). Dessa forma, expressa o compromisso conjunto de IFAL e RBCIP em fortalecer o ecossistema de reparação e memória coletiva, transformando experiências culturais em instrumentos de reconstrução identitária, sustentabilidade e valorização territorial.</w:t>
      </w:r>
    </w:p>
    <w:p w14:paraId="6EF809D7" w14:textId="069629A4" w:rsidR="002531E3" w:rsidRPr="002531E3" w:rsidRDefault="002531E3" w:rsidP="002531E3"/>
    <w:p w14:paraId="3C9E67E1" w14:textId="5EBF7173" w:rsidR="002531E3" w:rsidRPr="002531E3" w:rsidRDefault="002531E3" w:rsidP="002531E3">
      <w:pPr>
        <w:rPr>
          <w:b/>
          <w:bCs/>
        </w:rPr>
      </w:pPr>
      <w:r w:rsidRPr="002531E3">
        <w:rPr>
          <w:b/>
          <w:bCs/>
        </w:rPr>
        <w:t>2. Objetivo da Cooperação nesta Fase</w:t>
      </w:r>
    </w:p>
    <w:p w14:paraId="2403F66F" w14:textId="77777777" w:rsidR="002531E3" w:rsidRPr="002531E3" w:rsidRDefault="002531E3" w:rsidP="002531E3">
      <w:r w:rsidRPr="002531E3">
        <w:t>A cooperação entre a RBCIP e o IFAL tem como foco:</w:t>
      </w:r>
    </w:p>
    <w:p w14:paraId="4711D60B" w14:textId="77777777" w:rsidR="002531E3" w:rsidRPr="002531E3" w:rsidRDefault="002531E3" w:rsidP="002531E3">
      <w:r w:rsidRPr="002531E3">
        <w:t>Consolidar o legado digital e comunicacional do projeto, assegurando que os produtos criativos — cartilhas, jogos e personagens — sejam convertidos em ativos virtuais acessíveis, educativos e alinhados às diretrizes ambientais e de reparação simbólica do P3.</w:t>
      </w:r>
    </w:p>
    <w:p w14:paraId="124D360C" w14:textId="77777777" w:rsidR="002531E3" w:rsidRPr="002531E3" w:rsidRDefault="002531E3" w:rsidP="002531E3">
      <w:r w:rsidRPr="002531E3">
        <w:t xml:space="preserve">As bolsas dos colaboradores permanecem vinculadas ao núcleo de execução do IFAL, e as ações cooperadas concentram-se na digitalização, curadoria de conteúdo, integração </w:t>
      </w:r>
      <w:r w:rsidRPr="002531E3">
        <w:lastRenderedPageBreak/>
        <w:t>ao Portal Rede Maceió e comunicação pública da iniciativa, sem novos aportes financeiros.</w:t>
      </w:r>
    </w:p>
    <w:p w14:paraId="53FDBBAA" w14:textId="77777777" w:rsidR="00CB5BB8" w:rsidRDefault="00CB5BB8" w:rsidP="002531E3">
      <w:pPr>
        <w:rPr>
          <w:b/>
          <w:bCs/>
        </w:rPr>
      </w:pPr>
    </w:p>
    <w:p w14:paraId="3F301345" w14:textId="5A42E951" w:rsidR="002531E3" w:rsidRPr="002531E3" w:rsidRDefault="002531E3" w:rsidP="002531E3">
      <w:pPr>
        <w:rPr>
          <w:b/>
          <w:bCs/>
        </w:rPr>
      </w:pPr>
      <w:r w:rsidRPr="002531E3">
        <w:rPr>
          <w:b/>
          <w:bCs/>
        </w:rPr>
        <w:t>3. Estratégia de Integração Digital (ODS 12 e 13)</w:t>
      </w:r>
    </w:p>
    <w:p w14:paraId="32600BB1" w14:textId="77777777" w:rsidR="002531E3" w:rsidRPr="002531E3" w:rsidRDefault="002531E3" w:rsidP="002531E3">
      <w:r w:rsidRPr="002531E3">
        <w:t xml:space="preserve">Em consonância com as diretrizes do P3 e das ODS 12 e 13, a produção física será substituída por </w:t>
      </w:r>
      <w:r w:rsidRPr="002531E3">
        <w:rPr>
          <w:b/>
          <w:bCs/>
        </w:rPr>
        <w:t>versões digitais sustentáveis e acessíveis</w:t>
      </w:r>
      <w:r w:rsidRPr="002531E3">
        <w:t>, garantindo ampla difusão e baixo impacto ambiental.</w:t>
      </w:r>
    </w:p>
    <w:p w14:paraId="29AD6609" w14:textId="77777777" w:rsidR="002531E3" w:rsidRPr="002531E3" w:rsidRDefault="002531E3" w:rsidP="002531E3">
      <w:pPr>
        <w:rPr>
          <w:b/>
          <w:bCs/>
          <w:lang w:val="en-US"/>
        </w:rPr>
      </w:pPr>
      <w:r w:rsidRPr="002531E3">
        <w:rPr>
          <w:b/>
          <w:bCs/>
          <w:lang w:val="en-US"/>
        </w:rPr>
        <w:t>3.1 Conversão Técnica</w:t>
      </w:r>
    </w:p>
    <w:p w14:paraId="7C302DD9" w14:textId="77777777" w:rsidR="002531E3" w:rsidRPr="002531E3" w:rsidRDefault="002531E3" w:rsidP="002531E3">
      <w:pPr>
        <w:numPr>
          <w:ilvl w:val="0"/>
          <w:numId w:val="1"/>
        </w:numPr>
      </w:pPr>
      <w:r w:rsidRPr="002531E3">
        <w:t xml:space="preserve">Cartilhas educativas: conversão em </w:t>
      </w:r>
      <w:proofErr w:type="spellStart"/>
      <w:r w:rsidRPr="002531E3">
        <w:t>flipbooks</w:t>
      </w:r>
      <w:proofErr w:type="spellEnd"/>
      <w:r w:rsidRPr="002531E3">
        <w:t xml:space="preserve"> interativos (.html5) ou </w:t>
      </w:r>
      <w:proofErr w:type="spellStart"/>
      <w:r w:rsidRPr="002531E3">
        <w:t>PDFs</w:t>
      </w:r>
      <w:proofErr w:type="spellEnd"/>
      <w:r w:rsidRPr="002531E3">
        <w:t xml:space="preserve"> dinâmicos com trilhas de leitura, imagens, áudios e ilustrações.</w:t>
      </w:r>
    </w:p>
    <w:p w14:paraId="5F5BE214" w14:textId="77777777" w:rsidR="002531E3" w:rsidRPr="002531E3" w:rsidRDefault="002531E3" w:rsidP="002531E3">
      <w:pPr>
        <w:numPr>
          <w:ilvl w:val="0"/>
          <w:numId w:val="1"/>
        </w:numPr>
      </w:pPr>
      <w:r w:rsidRPr="002531E3">
        <w:t>Jogos e tabuleiros: adaptação para versões on-line jogáveis ou arquivos para impressão sob demanda, com ilustrações originais.</w:t>
      </w:r>
    </w:p>
    <w:p w14:paraId="62FD0A08" w14:textId="77777777" w:rsidR="002531E3" w:rsidRPr="002531E3" w:rsidRDefault="002531E3" w:rsidP="002531E3">
      <w:pPr>
        <w:numPr>
          <w:ilvl w:val="0"/>
          <w:numId w:val="1"/>
        </w:numPr>
      </w:pPr>
      <w:r w:rsidRPr="002531E3">
        <w:t>Personagens e narrativas: transformação em avatares digitais e ícones para campanhas de educação patrimonial no Portal e nas redes do Programa.</w:t>
      </w:r>
    </w:p>
    <w:p w14:paraId="2076BCE9" w14:textId="77777777" w:rsidR="002531E3" w:rsidRPr="002531E3" w:rsidRDefault="002531E3" w:rsidP="002531E3">
      <w:pPr>
        <w:rPr>
          <w:b/>
          <w:bCs/>
        </w:rPr>
      </w:pPr>
      <w:r w:rsidRPr="002531E3">
        <w:rPr>
          <w:b/>
          <w:bCs/>
        </w:rPr>
        <w:t>3.2 Publicação no Portal Rede Maceió</w:t>
      </w:r>
    </w:p>
    <w:p w14:paraId="0639EE9F" w14:textId="77777777" w:rsidR="002531E3" w:rsidRPr="002531E3" w:rsidRDefault="002531E3" w:rsidP="002531E3">
      <w:r w:rsidRPr="002531E3">
        <w:t>Criação da seção temática “Memória, Infância e Território: Nossa Lagoa, Nosso Chão”, abrigando:</w:t>
      </w:r>
    </w:p>
    <w:p w14:paraId="7783F12C" w14:textId="77777777" w:rsidR="002531E3" w:rsidRPr="002531E3" w:rsidRDefault="002531E3" w:rsidP="002531E3">
      <w:pPr>
        <w:numPr>
          <w:ilvl w:val="0"/>
          <w:numId w:val="2"/>
        </w:numPr>
      </w:pPr>
      <w:r w:rsidRPr="002531E3">
        <w:t>Os jogos e cartilhas digitais produzidos;</w:t>
      </w:r>
    </w:p>
    <w:p w14:paraId="1BC813A8" w14:textId="77777777" w:rsidR="002531E3" w:rsidRPr="002531E3" w:rsidRDefault="002531E3" w:rsidP="002531E3">
      <w:pPr>
        <w:numPr>
          <w:ilvl w:val="0"/>
          <w:numId w:val="2"/>
        </w:numPr>
      </w:pPr>
      <w:r w:rsidRPr="002531E3">
        <w:t>Materiais de apoio pedagógico e vídeos curtos de bastidores;</w:t>
      </w:r>
    </w:p>
    <w:p w14:paraId="65A6D272" w14:textId="77777777" w:rsidR="002531E3" w:rsidRPr="002531E3" w:rsidRDefault="002531E3" w:rsidP="002531E3">
      <w:pPr>
        <w:numPr>
          <w:ilvl w:val="0"/>
          <w:numId w:val="2"/>
        </w:numPr>
      </w:pPr>
      <w:r w:rsidRPr="002531E3">
        <w:t>Depoimentos de crianças e educadores participantes;</w:t>
      </w:r>
    </w:p>
    <w:p w14:paraId="4BE44504" w14:textId="77777777" w:rsidR="002531E3" w:rsidRPr="002531E3" w:rsidRDefault="002531E3" w:rsidP="002531E3">
      <w:pPr>
        <w:numPr>
          <w:ilvl w:val="0"/>
          <w:numId w:val="2"/>
        </w:numPr>
      </w:pPr>
      <w:r w:rsidRPr="002531E3">
        <w:t>Créditos e logomarcas institucionais (IFAL, RBCIP, UNOPS, CGDE).</w:t>
      </w:r>
    </w:p>
    <w:p w14:paraId="0F388FFC" w14:textId="77777777" w:rsidR="002531E3" w:rsidRPr="002531E3" w:rsidRDefault="002531E3" w:rsidP="002531E3">
      <w:pPr>
        <w:rPr>
          <w:b/>
          <w:bCs/>
        </w:rPr>
      </w:pPr>
      <w:r w:rsidRPr="002531E3">
        <w:rPr>
          <w:b/>
          <w:bCs/>
        </w:rPr>
        <w:t>3.3 Acessibilidade e Comunicação</w:t>
      </w:r>
    </w:p>
    <w:p w14:paraId="07F86EBF" w14:textId="77777777" w:rsidR="002531E3" w:rsidRPr="002531E3" w:rsidRDefault="002531E3" w:rsidP="002531E3">
      <w:r w:rsidRPr="002531E3">
        <w:t>Os materiais digitais seguirão padrões de acessibilidade e linguagem inclusiva, ampliando o público beneficiário e fortalecendo o compromisso socioambiental do P3.</w:t>
      </w:r>
    </w:p>
    <w:p w14:paraId="60BD51B4" w14:textId="0A544C76" w:rsidR="002531E3" w:rsidRPr="002531E3" w:rsidRDefault="002531E3" w:rsidP="002531E3">
      <w:pPr>
        <w:rPr>
          <w:lang w:val="en-US"/>
        </w:rPr>
      </w:pPr>
    </w:p>
    <w:p w14:paraId="59F448B2" w14:textId="5C2E77B9" w:rsidR="002531E3" w:rsidRPr="002531E3" w:rsidRDefault="002531E3" w:rsidP="002531E3">
      <w:pPr>
        <w:rPr>
          <w:b/>
          <w:bCs/>
        </w:rPr>
      </w:pPr>
      <w:r w:rsidRPr="002531E3">
        <w:rPr>
          <w:b/>
          <w:bCs/>
        </w:rPr>
        <w:t>4. Estratégia de Divulgação Institucional</w:t>
      </w:r>
    </w:p>
    <w:p w14:paraId="78D732CB" w14:textId="77777777" w:rsidR="002531E3" w:rsidRDefault="002531E3" w:rsidP="002531E3">
      <w:pPr>
        <w:rPr>
          <w:lang w:val="en-US"/>
        </w:rPr>
      </w:pPr>
      <w:r w:rsidRPr="002531E3">
        <w:t xml:space="preserve">A fase de difusão tem papel estratégico na </w:t>
      </w:r>
      <w:r w:rsidRPr="002531E3">
        <w:rPr>
          <w:b/>
          <w:bCs/>
        </w:rPr>
        <w:t>reparação simbólica e na valorização da memória comunitária</w:t>
      </w:r>
      <w:r w:rsidRPr="002531E3">
        <w:t>.</w:t>
      </w:r>
      <w:r w:rsidRPr="002531E3">
        <w:br/>
      </w:r>
    </w:p>
    <w:p w14:paraId="0B95BA7F" w14:textId="7DB3E14D" w:rsidR="002531E3" w:rsidRPr="002531E3" w:rsidRDefault="002531E3" w:rsidP="002531E3">
      <w:r w:rsidRPr="002531E3">
        <w:t>As ações conjuntas de comunicação incluem:</w:t>
      </w:r>
    </w:p>
    <w:p w14:paraId="0A2047D9" w14:textId="77777777" w:rsidR="002531E3" w:rsidRPr="002531E3" w:rsidRDefault="002531E3" w:rsidP="002531E3">
      <w:pPr>
        <w:numPr>
          <w:ilvl w:val="0"/>
          <w:numId w:val="3"/>
        </w:numPr>
      </w:pPr>
      <w:r w:rsidRPr="002531E3">
        <w:rPr>
          <w:b/>
          <w:bCs/>
        </w:rPr>
        <w:t>Nota institucional RBCIP–IFAL</w:t>
      </w:r>
      <w:r w:rsidRPr="002531E3">
        <w:t>, destacando o impacto e a integração ao P3;</w:t>
      </w:r>
    </w:p>
    <w:p w14:paraId="1370FBAB" w14:textId="77777777" w:rsidR="002531E3" w:rsidRPr="002531E3" w:rsidRDefault="002531E3" w:rsidP="002531E3">
      <w:pPr>
        <w:numPr>
          <w:ilvl w:val="0"/>
          <w:numId w:val="3"/>
        </w:numPr>
      </w:pPr>
      <w:r w:rsidRPr="002531E3">
        <w:rPr>
          <w:b/>
          <w:bCs/>
        </w:rPr>
        <w:t>Releases e matérias para a imprensa local e estadual</w:t>
      </w:r>
      <w:r w:rsidRPr="002531E3">
        <w:t xml:space="preserve"> (Gazeta de Alagoas, TNH1, AL TV, portais educacionais e comunitários);</w:t>
      </w:r>
    </w:p>
    <w:p w14:paraId="70738C8F" w14:textId="77777777" w:rsidR="002531E3" w:rsidRPr="002531E3" w:rsidRDefault="002531E3" w:rsidP="002531E3">
      <w:pPr>
        <w:numPr>
          <w:ilvl w:val="0"/>
          <w:numId w:val="3"/>
        </w:numPr>
      </w:pPr>
      <w:r w:rsidRPr="002531E3">
        <w:rPr>
          <w:b/>
          <w:bCs/>
        </w:rPr>
        <w:t>Série de posts e vídeos curtos</w:t>
      </w:r>
      <w:r w:rsidRPr="002531E3">
        <w:t xml:space="preserve"> nas redes sociais do Programa e do Portal Rede Maceió;</w:t>
      </w:r>
    </w:p>
    <w:p w14:paraId="1BE4480E" w14:textId="77777777" w:rsidR="002531E3" w:rsidRPr="002531E3" w:rsidRDefault="002531E3" w:rsidP="002531E3">
      <w:pPr>
        <w:numPr>
          <w:ilvl w:val="0"/>
          <w:numId w:val="3"/>
        </w:numPr>
      </w:pPr>
      <w:r w:rsidRPr="002531E3">
        <w:rPr>
          <w:b/>
          <w:bCs/>
        </w:rPr>
        <w:lastRenderedPageBreak/>
        <w:t>Evento virtual de lançamento</w:t>
      </w:r>
      <w:r w:rsidRPr="002531E3">
        <w:t xml:space="preserve"> e exibição das versões digitais, com participação das equipes técnicas e comunidade escolar.</w:t>
      </w:r>
    </w:p>
    <w:p w14:paraId="1FAD0F8A" w14:textId="77777777" w:rsidR="002531E3" w:rsidRDefault="002531E3" w:rsidP="002531E3">
      <w:r w:rsidRPr="002531E3">
        <w:t>Essas ações fortalecem o reconhecimento público da reparação extrapatrimonial como dimensão essencial do desenvolvimento comunitário e ambiental.</w:t>
      </w:r>
    </w:p>
    <w:p w14:paraId="74BF6132" w14:textId="77777777" w:rsidR="00CB5BB8" w:rsidRPr="002531E3" w:rsidRDefault="00CB5BB8" w:rsidP="002531E3"/>
    <w:p w14:paraId="3FA3CA93" w14:textId="772D05E3" w:rsidR="002531E3" w:rsidRPr="002531E3" w:rsidRDefault="002531E3" w:rsidP="002531E3">
      <w:pPr>
        <w:rPr>
          <w:b/>
          <w:bCs/>
          <w:lang w:val="en-US"/>
        </w:rPr>
      </w:pPr>
      <w:r w:rsidRPr="002531E3">
        <w:rPr>
          <w:b/>
          <w:bCs/>
          <w:lang w:val="en-US"/>
        </w:rPr>
        <w:t>5. Recomendações Operacionais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2"/>
        <w:gridCol w:w="4551"/>
        <w:gridCol w:w="3271"/>
      </w:tblGrid>
      <w:tr w:rsidR="002531E3" w:rsidRPr="002531E3" w14:paraId="2E6A21EA" w14:textId="77777777" w:rsidTr="002531E3">
        <w:trPr>
          <w:tblHeader/>
          <w:tblCellSpacing w:w="15" w:type="dxa"/>
        </w:trPr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099F4B6A" w14:textId="77777777" w:rsidR="002531E3" w:rsidRPr="002531E3" w:rsidRDefault="002531E3" w:rsidP="002531E3">
            <w:pPr>
              <w:jc w:val="center"/>
              <w:rPr>
                <w:b/>
                <w:bCs/>
                <w:lang w:val="en-US"/>
              </w:rPr>
            </w:pPr>
            <w:r w:rsidRPr="002531E3">
              <w:rPr>
                <w:b/>
                <w:bCs/>
                <w:lang w:val="en-US"/>
              </w:rPr>
              <w:t>Etapa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3F1CC519" w14:textId="77777777" w:rsidR="002531E3" w:rsidRPr="002531E3" w:rsidRDefault="002531E3" w:rsidP="002531E3">
            <w:pPr>
              <w:jc w:val="center"/>
              <w:rPr>
                <w:b/>
                <w:bCs/>
                <w:lang w:val="en-US"/>
              </w:rPr>
            </w:pPr>
            <w:r w:rsidRPr="002531E3">
              <w:rPr>
                <w:b/>
                <w:bCs/>
                <w:lang w:val="en-US"/>
              </w:rPr>
              <w:t>Ação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4DC234A3" w14:textId="77777777" w:rsidR="002531E3" w:rsidRPr="002531E3" w:rsidRDefault="002531E3" w:rsidP="002531E3">
            <w:pPr>
              <w:jc w:val="center"/>
              <w:rPr>
                <w:b/>
                <w:bCs/>
                <w:lang w:val="en-US"/>
              </w:rPr>
            </w:pPr>
            <w:r w:rsidRPr="002531E3">
              <w:rPr>
                <w:b/>
                <w:bCs/>
                <w:lang w:val="en-US"/>
              </w:rPr>
              <w:t>Responsável</w:t>
            </w:r>
          </w:p>
        </w:tc>
      </w:tr>
      <w:tr w:rsidR="002531E3" w:rsidRPr="002531E3" w14:paraId="4C6D741C" w14:textId="77777777" w:rsidTr="002531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A3D989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0DD3A36" w14:textId="77777777" w:rsidR="002531E3" w:rsidRPr="002531E3" w:rsidRDefault="002531E3" w:rsidP="002531E3">
            <w:r w:rsidRPr="002531E3">
              <w:t>Reunir arquivos editáveis das cartilhas e jogos</w:t>
            </w:r>
          </w:p>
        </w:tc>
        <w:tc>
          <w:tcPr>
            <w:tcW w:w="0" w:type="auto"/>
            <w:vAlign w:val="center"/>
            <w:hideMark/>
          </w:tcPr>
          <w:p w14:paraId="420ECA23" w14:textId="77777777" w:rsidR="002531E3" w:rsidRPr="002531E3" w:rsidRDefault="002531E3" w:rsidP="002531E3">
            <w:r w:rsidRPr="002531E3">
              <w:t>Equipe IFAL + bolsistas de design</w:t>
            </w:r>
          </w:p>
        </w:tc>
      </w:tr>
      <w:tr w:rsidR="002531E3" w:rsidRPr="002531E3" w14:paraId="395813EB" w14:textId="77777777" w:rsidTr="002531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0C41D9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746D5FB" w14:textId="77777777" w:rsidR="002531E3" w:rsidRPr="002531E3" w:rsidRDefault="002531E3" w:rsidP="002531E3">
            <w:r w:rsidRPr="002531E3">
              <w:t>Adaptar para versões digitais (</w:t>
            </w:r>
            <w:proofErr w:type="spellStart"/>
            <w:r w:rsidRPr="002531E3">
              <w:t>flipbook</w:t>
            </w:r>
            <w:proofErr w:type="spellEnd"/>
            <w:r w:rsidRPr="002531E3">
              <w:t>/</w:t>
            </w:r>
            <w:proofErr w:type="spellStart"/>
            <w:r w:rsidRPr="002531E3">
              <w:t>pdf</w:t>
            </w:r>
            <w:proofErr w:type="spellEnd"/>
            <w:r w:rsidRPr="002531E3">
              <w:t xml:space="preserve"> interativo)</w:t>
            </w:r>
          </w:p>
        </w:tc>
        <w:tc>
          <w:tcPr>
            <w:tcW w:w="0" w:type="auto"/>
            <w:vAlign w:val="center"/>
            <w:hideMark/>
          </w:tcPr>
          <w:p w14:paraId="538BE835" w14:textId="77777777" w:rsidR="002531E3" w:rsidRPr="002531E3" w:rsidRDefault="002531E3" w:rsidP="002531E3">
            <w:r w:rsidRPr="002531E3">
              <w:t>Equipe técnica RBCIP + bolsistas P3</w:t>
            </w:r>
          </w:p>
        </w:tc>
      </w:tr>
      <w:tr w:rsidR="002531E3" w:rsidRPr="002531E3" w14:paraId="58D3E55A" w14:textId="77777777" w:rsidTr="002531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00EFF9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602CF84" w14:textId="77777777" w:rsidR="002531E3" w:rsidRPr="002531E3" w:rsidRDefault="002531E3" w:rsidP="002531E3">
            <w:r w:rsidRPr="002531E3">
              <w:t>Criar e configurar a página temática no Portal Rede Maceió</w:t>
            </w:r>
          </w:p>
        </w:tc>
        <w:tc>
          <w:tcPr>
            <w:tcW w:w="0" w:type="auto"/>
            <w:vAlign w:val="center"/>
            <w:hideMark/>
          </w:tcPr>
          <w:p w14:paraId="44DFCD4D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Coordenação técnica RBCIP</w:t>
            </w:r>
          </w:p>
        </w:tc>
      </w:tr>
      <w:tr w:rsidR="002531E3" w:rsidRPr="002531E3" w14:paraId="58C32C93" w14:textId="77777777" w:rsidTr="002531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129A7E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8BDA3B8" w14:textId="77777777" w:rsidR="002531E3" w:rsidRPr="002531E3" w:rsidRDefault="002531E3" w:rsidP="002531E3">
            <w:r w:rsidRPr="002531E3">
              <w:t>Produzir nota institucional e plano de imprensa</w:t>
            </w:r>
          </w:p>
        </w:tc>
        <w:tc>
          <w:tcPr>
            <w:tcW w:w="0" w:type="auto"/>
            <w:vAlign w:val="center"/>
            <w:hideMark/>
          </w:tcPr>
          <w:p w14:paraId="4E3EC2C7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Comunicação RBCIP + Assessoria IFAL</w:t>
            </w:r>
          </w:p>
        </w:tc>
      </w:tr>
      <w:tr w:rsidR="002531E3" w:rsidRPr="002531E3" w14:paraId="5B467830" w14:textId="77777777" w:rsidTr="002531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91ECE7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433A2A2B" w14:textId="77777777" w:rsidR="002531E3" w:rsidRPr="002531E3" w:rsidRDefault="002531E3" w:rsidP="002531E3">
            <w:r w:rsidRPr="002531E3">
              <w:t>Publicar e divulgar os materiais</w:t>
            </w:r>
          </w:p>
        </w:tc>
        <w:tc>
          <w:tcPr>
            <w:tcW w:w="0" w:type="auto"/>
            <w:vAlign w:val="center"/>
            <w:hideMark/>
          </w:tcPr>
          <w:p w14:paraId="29707BB4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Comunicação RBCIP + Programa NCNH</w:t>
            </w:r>
          </w:p>
        </w:tc>
      </w:tr>
    </w:tbl>
    <w:p w14:paraId="397DB470" w14:textId="374914E0" w:rsidR="002531E3" w:rsidRPr="002531E3" w:rsidRDefault="002531E3" w:rsidP="002531E3">
      <w:pPr>
        <w:rPr>
          <w:lang w:val="en-US"/>
        </w:rPr>
      </w:pPr>
    </w:p>
    <w:p w14:paraId="267FEEDA" w14:textId="00894B1D" w:rsidR="002531E3" w:rsidRPr="002531E3" w:rsidRDefault="002531E3" w:rsidP="002531E3">
      <w:pPr>
        <w:rPr>
          <w:b/>
          <w:bCs/>
        </w:rPr>
      </w:pPr>
      <w:r w:rsidRPr="002531E3">
        <w:rPr>
          <w:b/>
          <w:bCs/>
        </w:rPr>
        <w:t>6. Ficha Técnica do Projeto</w:t>
      </w:r>
    </w:p>
    <w:p w14:paraId="14FAE396" w14:textId="3EB0EDBE" w:rsidR="002531E3" w:rsidRPr="002531E3" w:rsidRDefault="002531E3" w:rsidP="002531E3">
      <w:r w:rsidRPr="002531E3">
        <w:rPr>
          <w:b/>
          <w:bCs/>
        </w:rPr>
        <w:t>Título:</w:t>
      </w:r>
      <w:r w:rsidRPr="002531E3">
        <w:t xml:space="preserve"> Nossa Lagoa, Nosso Chão: Cultivando a Memória do Sururu</w:t>
      </w:r>
      <w:r w:rsidRPr="002531E3">
        <w:br/>
      </w:r>
      <w:r w:rsidRPr="002531E3">
        <w:rPr>
          <w:b/>
          <w:bCs/>
        </w:rPr>
        <w:t>Instituição Proponente:</w:t>
      </w:r>
      <w:r w:rsidRPr="002531E3">
        <w:t xml:space="preserve"> Instituto Federal de Alagoas – IFAL</w:t>
      </w:r>
      <w:r w:rsidRPr="002531E3">
        <w:br/>
      </w:r>
      <w:r w:rsidRPr="002531E3">
        <w:rPr>
          <w:b/>
          <w:bCs/>
        </w:rPr>
        <w:t>Parceria Institucional:</w:t>
      </w:r>
      <w:r w:rsidRPr="002531E3">
        <w:t xml:space="preserve"> Rede Brasileira de Certificação, Pesquisa e Inovação – RBCIP</w:t>
      </w:r>
      <w:r w:rsidRPr="002531E3">
        <w:br/>
      </w:r>
      <w:r w:rsidRPr="002531E3">
        <w:rPr>
          <w:b/>
          <w:bCs/>
        </w:rPr>
        <w:t>Programa Vinculado:</w:t>
      </w:r>
      <w:r w:rsidRPr="002531E3">
        <w:t xml:space="preserve"> </w:t>
      </w:r>
      <w:r w:rsidRPr="002531E3">
        <w:rPr>
          <w:i/>
          <w:iCs/>
        </w:rPr>
        <w:t>Nosso Chão, Nossa História</w:t>
      </w:r>
      <w:r w:rsidRPr="002531E3">
        <w:t xml:space="preserve"> – Projeto 3 (Desenvolvimento Institucional de OSCs)</w:t>
      </w:r>
      <w:r w:rsidRPr="002531E3">
        <w:br/>
      </w:r>
      <w:r w:rsidRPr="002531E3">
        <w:rPr>
          <w:b/>
          <w:bCs/>
        </w:rPr>
        <w:t>Local de Execução:</w:t>
      </w:r>
      <w:r w:rsidRPr="002531E3">
        <w:t xml:space="preserve"> Comunidade do Dique Estrada e entorno da Lagoa Mundaú, Maceió – AL</w:t>
      </w:r>
      <w:r w:rsidRPr="002531E3">
        <w:br/>
      </w:r>
      <w:r w:rsidRPr="002531E3">
        <w:rPr>
          <w:b/>
          <w:bCs/>
          <w:highlight w:val="yellow"/>
        </w:rPr>
        <w:t>Duração:</w:t>
      </w:r>
      <w:r w:rsidRPr="002531E3">
        <w:rPr>
          <w:highlight w:val="yellow"/>
        </w:rPr>
        <w:t xml:space="preserve"> Setembro/202</w:t>
      </w:r>
      <w:r w:rsidRPr="002531E3">
        <w:rPr>
          <w:highlight w:val="yellow"/>
        </w:rPr>
        <w:t>5</w:t>
      </w:r>
      <w:r w:rsidRPr="002531E3">
        <w:rPr>
          <w:highlight w:val="yellow"/>
        </w:rPr>
        <w:t xml:space="preserve"> a Fevereiro/202</w:t>
      </w:r>
      <w:r w:rsidRPr="002531E3">
        <w:rPr>
          <w:highlight w:val="yellow"/>
        </w:rPr>
        <w:t>6</w:t>
      </w:r>
      <w:r w:rsidRPr="002531E3">
        <w:br/>
      </w:r>
      <w:r w:rsidRPr="002531E3">
        <w:rPr>
          <w:b/>
          <w:bCs/>
        </w:rPr>
        <w:t>Situação Atual:</w:t>
      </w:r>
      <w:r w:rsidRPr="002531E3">
        <w:t xml:space="preserve"> Etapa de digitalização e difusão pública dos materiais</w:t>
      </w:r>
      <w:r>
        <w:t xml:space="preserve"> e artes já produzidas</w:t>
      </w:r>
    </w:p>
    <w:p w14:paraId="3ED8D42A" w14:textId="223B427E" w:rsidR="002531E3" w:rsidRPr="002531E3" w:rsidRDefault="002531E3" w:rsidP="002531E3">
      <w:pPr>
        <w:pStyle w:val="PargrafodaLista"/>
        <w:numPr>
          <w:ilvl w:val="0"/>
          <w:numId w:val="16"/>
        </w:numPr>
        <w:rPr>
          <w:b/>
          <w:bCs/>
        </w:rPr>
      </w:pPr>
      <w:r w:rsidRPr="002531E3">
        <w:rPr>
          <w:b/>
          <w:bCs/>
        </w:rPr>
        <w:t>Contexto</w:t>
      </w:r>
    </w:p>
    <w:p w14:paraId="1F501B50" w14:textId="77777777" w:rsidR="002531E3" w:rsidRPr="002531E3" w:rsidRDefault="002531E3" w:rsidP="002531E3">
      <w:r w:rsidRPr="002531E3">
        <w:t>O projeto nasceu da necessidade de reparar simbolicamente os impactos sociais e ambientais vividos pelas comunidades da Lagoa Mundaú, promovendo o resgate da memória e da cultura local por meio da arte, da educação e da valorização da identidade territorial.</w:t>
      </w:r>
    </w:p>
    <w:p w14:paraId="7E272A9E" w14:textId="77777777" w:rsidR="002531E3" w:rsidRPr="002531E3" w:rsidRDefault="002531E3" w:rsidP="002531E3">
      <w:pPr>
        <w:pStyle w:val="PargrafodaLista"/>
        <w:numPr>
          <w:ilvl w:val="0"/>
          <w:numId w:val="16"/>
        </w:numPr>
        <w:rPr>
          <w:b/>
          <w:bCs/>
        </w:rPr>
      </w:pPr>
      <w:r w:rsidRPr="002531E3">
        <w:rPr>
          <w:b/>
          <w:bCs/>
        </w:rPr>
        <w:t>Objetivos</w:t>
      </w:r>
    </w:p>
    <w:p w14:paraId="3F9AEBC8" w14:textId="77777777" w:rsidR="002531E3" w:rsidRPr="002531E3" w:rsidRDefault="002531E3" w:rsidP="002531E3">
      <w:pPr>
        <w:numPr>
          <w:ilvl w:val="0"/>
          <w:numId w:val="4"/>
        </w:numPr>
      </w:pPr>
      <w:r w:rsidRPr="002531E3">
        <w:rPr>
          <w:b/>
          <w:bCs/>
        </w:rPr>
        <w:t>Geral:</w:t>
      </w:r>
      <w:r w:rsidRPr="002531E3">
        <w:br/>
        <w:t>Promover a reparação de danos extrapatrimoniais coletivos e o fortalecimento da identidade cultural de crianças e adolescentes da Lagoa Mundaú.</w:t>
      </w:r>
    </w:p>
    <w:p w14:paraId="35541F37" w14:textId="77777777" w:rsidR="002531E3" w:rsidRPr="002531E3" w:rsidRDefault="002531E3" w:rsidP="002531E3">
      <w:pPr>
        <w:numPr>
          <w:ilvl w:val="0"/>
          <w:numId w:val="4"/>
        </w:numPr>
        <w:rPr>
          <w:lang w:val="en-US"/>
        </w:rPr>
      </w:pPr>
      <w:r w:rsidRPr="002531E3">
        <w:rPr>
          <w:b/>
          <w:bCs/>
          <w:lang w:val="en-US"/>
        </w:rPr>
        <w:lastRenderedPageBreak/>
        <w:t>Específicos:</w:t>
      </w:r>
    </w:p>
    <w:p w14:paraId="773E465C" w14:textId="77777777" w:rsidR="002531E3" w:rsidRPr="002531E3" w:rsidRDefault="002531E3" w:rsidP="002531E3">
      <w:pPr>
        <w:numPr>
          <w:ilvl w:val="1"/>
          <w:numId w:val="4"/>
        </w:numPr>
      </w:pPr>
      <w:r w:rsidRPr="002531E3">
        <w:t>Registrar e divulgar narrativas sobre a cultura do sururu;</w:t>
      </w:r>
    </w:p>
    <w:p w14:paraId="2B1E3F45" w14:textId="77777777" w:rsidR="002531E3" w:rsidRPr="002531E3" w:rsidRDefault="002531E3" w:rsidP="002531E3">
      <w:pPr>
        <w:numPr>
          <w:ilvl w:val="1"/>
          <w:numId w:val="4"/>
        </w:numPr>
      </w:pPr>
      <w:r w:rsidRPr="002531E3">
        <w:t>Criar materiais lúdicos e pedagógicos de valorização cultural;</w:t>
      </w:r>
    </w:p>
    <w:p w14:paraId="426DF9AE" w14:textId="77777777" w:rsidR="002531E3" w:rsidRPr="002531E3" w:rsidRDefault="002531E3" w:rsidP="002531E3">
      <w:pPr>
        <w:numPr>
          <w:ilvl w:val="1"/>
          <w:numId w:val="4"/>
        </w:numPr>
      </w:pPr>
      <w:r w:rsidRPr="002531E3">
        <w:t>Estimular o pertencimento e o orgulho comunitário;</w:t>
      </w:r>
    </w:p>
    <w:p w14:paraId="10106A38" w14:textId="77777777" w:rsidR="002531E3" w:rsidRPr="002531E3" w:rsidRDefault="002531E3" w:rsidP="002531E3">
      <w:pPr>
        <w:numPr>
          <w:ilvl w:val="1"/>
          <w:numId w:val="4"/>
        </w:numPr>
      </w:pPr>
      <w:r w:rsidRPr="002531E3">
        <w:t>Disponibilizar os produtos em formato digital e acessível.</w:t>
      </w:r>
    </w:p>
    <w:p w14:paraId="67C33829" w14:textId="77777777" w:rsidR="002531E3" w:rsidRPr="002531E3" w:rsidRDefault="002531E3" w:rsidP="002531E3">
      <w:pPr>
        <w:pStyle w:val="PargrafodaLista"/>
        <w:numPr>
          <w:ilvl w:val="0"/>
          <w:numId w:val="16"/>
        </w:numPr>
        <w:rPr>
          <w:b/>
          <w:bCs/>
        </w:rPr>
      </w:pPr>
      <w:r w:rsidRPr="002531E3">
        <w:rPr>
          <w:b/>
          <w:bCs/>
        </w:rPr>
        <w:t>Metodologia</w:t>
      </w:r>
    </w:p>
    <w:p w14:paraId="474E73F5" w14:textId="77777777" w:rsidR="002531E3" w:rsidRPr="002531E3" w:rsidRDefault="002531E3" w:rsidP="002531E3">
      <w:r w:rsidRPr="002531E3">
        <w:t xml:space="preserve">Baseada em </w:t>
      </w:r>
      <w:r w:rsidRPr="002531E3">
        <w:rPr>
          <w:b/>
          <w:bCs/>
        </w:rPr>
        <w:t>Pesquisa-Ação</w:t>
      </w:r>
      <w:r w:rsidRPr="002531E3">
        <w:t xml:space="preserve"> e </w:t>
      </w:r>
      <w:r w:rsidRPr="002531E3">
        <w:rPr>
          <w:b/>
          <w:bCs/>
        </w:rPr>
        <w:t>Cocriação</w:t>
      </w:r>
      <w:r w:rsidRPr="002531E3">
        <w:t>, a metodologia combinou:</w:t>
      </w:r>
    </w:p>
    <w:p w14:paraId="27C34989" w14:textId="77777777" w:rsidR="002531E3" w:rsidRPr="002531E3" w:rsidRDefault="002531E3" w:rsidP="002531E3">
      <w:pPr>
        <w:numPr>
          <w:ilvl w:val="0"/>
          <w:numId w:val="5"/>
        </w:numPr>
      </w:pPr>
      <w:r w:rsidRPr="002531E3">
        <w:rPr>
          <w:b/>
          <w:bCs/>
        </w:rPr>
        <w:t>Pesquisa e Prospecção:</w:t>
      </w:r>
      <w:r w:rsidRPr="002531E3">
        <w:t xml:space="preserve"> estudos sobre o sururu e a história ambiental da Lagoa;</w:t>
      </w:r>
    </w:p>
    <w:p w14:paraId="09E8C3D8" w14:textId="77777777" w:rsidR="002531E3" w:rsidRPr="002531E3" w:rsidRDefault="002531E3" w:rsidP="002531E3">
      <w:pPr>
        <w:numPr>
          <w:ilvl w:val="0"/>
          <w:numId w:val="5"/>
        </w:numPr>
      </w:pPr>
      <w:r w:rsidRPr="002531E3">
        <w:rPr>
          <w:b/>
          <w:bCs/>
        </w:rPr>
        <w:t>Criação e Desenvolvimento:</w:t>
      </w:r>
      <w:r w:rsidRPr="002531E3">
        <w:t xml:space="preserve"> elaboração de narrativas, personagens e materiais didáticos;</w:t>
      </w:r>
    </w:p>
    <w:p w14:paraId="41ADFC5A" w14:textId="77777777" w:rsidR="002531E3" w:rsidRPr="002531E3" w:rsidRDefault="002531E3" w:rsidP="002531E3">
      <w:pPr>
        <w:numPr>
          <w:ilvl w:val="0"/>
          <w:numId w:val="5"/>
        </w:numPr>
      </w:pPr>
      <w:r w:rsidRPr="002531E3">
        <w:rPr>
          <w:b/>
          <w:bCs/>
        </w:rPr>
        <w:t>Execução e Disseminação:</w:t>
      </w:r>
      <w:r w:rsidRPr="002531E3">
        <w:t xml:space="preserve"> oficinas com crianças, prototipagem dos jogos e digitalização final.</w:t>
      </w:r>
    </w:p>
    <w:p w14:paraId="64263E90" w14:textId="63694CBE" w:rsidR="002531E3" w:rsidRPr="002531E3" w:rsidRDefault="002531E3" w:rsidP="002531E3">
      <w:pPr>
        <w:pStyle w:val="PargrafodaLista"/>
        <w:numPr>
          <w:ilvl w:val="0"/>
          <w:numId w:val="16"/>
        </w:numPr>
        <w:rPr>
          <w:b/>
          <w:bCs/>
        </w:rPr>
      </w:pPr>
      <w:r w:rsidRPr="002531E3">
        <w:rPr>
          <w:b/>
          <w:bCs/>
        </w:rPr>
        <w:t xml:space="preserve">Público </w:t>
      </w:r>
      <w:r w:rsidRPr="002531E3">
        <w:rPr>
          <w:b/>
          <w:bCs/>
        </w:rPr>
        <w:t>Beneficiários</w:t>
      </w:r>
    </w:p>
    <w:p w14:paraId="2A3AFCD8" w14:textId="77777777" w:rsidR="002531E3" w:rsidRPr="002531E3" w:rsidRDefault="002531E3" w:rsidP="002531E3">
      <w:pPr>
        <w:numPr>
          <w:ilvl w:val="0"/>
          <w:numId w:val="6"/>
        </w:numPr>
      </w:pPr>
      <w:r w:rsidRPr="002531E3">
        <w:t xml:space="preserve">Crianças entre </w:t>
      </w:r>
      <w:r w:rsidRPr="002531E3">
        <w:rPr>
          <w:b/>
          <w:bCs/>
        </w:rPr>
        <w:t>10 e 12 anos</w:t>
      </w:r>
      <w:r w:rsidRPr="002531E3">
        <w:t xml:space="preserve"> de escolas públicas do entorno da Lagoa Mundaú;</w:t>
      </w:r>
    </w:p>
    <w:p w14:paraId="3402BED7" w14:textId="77777777" w:rsidR="002531E3" w:rsidRPr="002531E3" w:rsidRDefault="002531E3" w:rsidP="002531E3">
      <w:pPr>
        <w:numPr>
          <w:ilvl w:val="0"/>
          <w:numId w:val="6"/>
        </w:numPr>
        <w:rPr>
          <w:lang w:val="en-US"/>
        </w:rPr>
      </w:pPr>
      <w:r w:rsidRPr="002531E3">
        <w:rPr>
          <w:lang w:val="en-US"/>
        </w:rPr>
        <w:t>Educadores e lideranças comunitárias;</w:t>
      </w:r>
    </w:p>
    <w:p w14:paraId="686005CF" w14:textId="77777777" w:rsidR="002531E3" w:rsidRPr="002531E3" w:rsidRDefault="002531E3" w:rsidP="002531E3">
      <w:pPr>
        <w:numPr>
          <w:ilvl w:val="0"/>
          <w:numId w:val="6"/>
        </w:numPr>
      </w:pPr>
      <w:r w:rsidRPr="002531E3">
        <w:t>OSCs atuantes em educação ambiental, cultura e memória social.</w:t>
      </w:r>
    </w:p>
    <w:p w14:paraId="13F2EA58" w14:textId="77777777" w:rsidR="002531E3" w:rsidRPr="002531E3" w:rsidRDefault="002531E3" w:rsidP="002531E3">
      <w:pPr>
        <w:pStyle w:val="PargrafodaLista"/>
        <w:numPr>
          <w:ilvl w:val="0"/>
          <w:numId w:val="16"/>
        </w:numPr>
        <w:rPr>
          <w:b/>
          <w:bCs/>
        </w:rPr>
      </w:pPr>
      <w:r w:rsidRPr="002531E3">
        <w:rPr>
          <w:b/>
          <w:bCs/>
        </w:rPr>
        <w:t>Equipe Técnica</w:t>
      </w:r>
    </w:p>
    <w:p w14:paraId="6914F241" w14:textId="77777777" w:rsidR="002531E3" w:rsidRPr="002531E3" w:rsidRDefault="002531E3" w:rsidP="002531E3">
      <w:pPr>
        <w:rPr>
          <w:lang w:val="en-US"/>
        </w:rPr>
      </w:pPr>
      <w:r w:rsidRPr="002531E3">
        <w:rPr>
          <w:lang w:val="en-US"/>
        </w:rPr>
        <w:t>Coordenação Geral:</w:t>
      </w:r>
    </w:p>
    <w:p w14:paraId="639EA1F8" w14:textId="77777777" w:rsidR="002531E3" w:rsidRPr="002531E3" w:rsidRDefault="002531E3" w:rsidP="002531E3">
      <w:pPr>
        <w:numPr>
          <w:ilvl w:val="0"/>
          <w:numId w:val="7"/>
        </w:numPr>
        <w:rPr>
          <w:lang w:val="en-US"/>
        </w:rPr>
      </w:pPr>
      <w:proofErr w:type="spellStart"/>
      <w:r w:rsidRPr="002531E3">
        <w:rPr>
          <w:lang w:val="en-US"/>
        </w:rPr>
        <w:t>Profa</w:t>
      </w:r>
      <w:proofErr w:type="spellEnd"/>
      <w:r w:rsidRPr="002531E3">
        <w:rPr>
          <w:lang w:val="en-US"/>
        </w:rPr>
        <w:t>. Ma. Juliana Aguiar – IFAL</w:t>
      </w:r>
    </w:p>
    <w:p w14:paraId="57B898AF" w14:textId="77777777" w:rsidR="002531E3" w:rsidRPr="002531E3" w:rsidRDefault="002531E3" w:rsidP="002531E3">
      <w:r w:rsidRPr="002531E3">
        <w:t>Equipe de Discentes e Bolsistas IFAL:</w:t>
      </w:r>
    </w:p>
    <w:p w14:paraId="5FC65980" w14:textId="77777777" w:rsidR="002531E3" w:rsidRPr="002531E3" w:rsidRDefault="002531E3" w:rsidP="002531E3">
      <w:pPr>
        <w:numPr>
          <w:ilvl w:val="0"/>
          <w:numId w:val="8"/>
        </w:numPr>
        <w:rPr>
          <w:lang w:val="en-US"/>
        </w:rPr>
      </w:pPr>
      <w:proofErr w:type="spellStart"/>
      <w:r w:rsidRPr="002531E3">
        <w:rPr>
          <w:lang w:val="en-US"/>
        </w:rPr>
        <w:t>Edemar</w:t>
      </w:r>
      <w:proofErr w:type="spellEnd"/>
      <w:r w:rsidRPr="002531E3">
        <w:rPr>
          <w:lang w:val="en-US"/>
        </w:rPr>
        <w:t xml:space="preserve"> Luis </w:t>
      </w:r>
      <w:proofErr w:type="spellStart"/>
      <w:r w:rsidRPr="002531E3">
        <w:rPr>
          <w:lang w:val="en-US"/>
        </w:rPr>
        <w:t>Henckes</w:t>
      </w:r>
      <w:proofErr w:type="spellEnd"/>
    </w:p>
    <w:p w14:paraId="57645ADE" w14:textId="77777777" w:rsidR="002531E3" w:rsidRPr="002531E3" w:rsidRDefault="002531E3" w:rsidP="002531E3">
      <w:pPr>
        <w:numPr>
          <w:ilvl w:val="0"/>
          <w:numId w:val="8"/>
        </w:numPr>
        <w:rPr>
          <w:lang w:val="en-US"/>
        </w:rPr>
      </w:pPr>
      <w:r w:rsidRPr="002531E3">
        <w:rPr>
          <w:lang w:val="en-US"/>
        </w:rPr>
        <w:t>Jessyca Bezerra Sousa</w:t>
      </w:r>
    </w:p>
    <w:p w14:paraId="3FFEC88C" w14:textId="77777777" w:rsidR="002531E3" w:rsidRPr="002531E3" w:rsidRDefault="002531E3" w:rsidP="002531E3">
      <w:pPr>
        <w:numPr>
          <w:ilvl w:val="0"/>
          <w:numId w:val="8"/>
        </w:numPr>
        <w:rPr>
          <w:lang w:val="en-US"/>
        </w:rPr>
      </w:pPr>
      <w:r w:rsidRPr="002531E3">
        <w:rPr>
          <w:lang w:val="en-US"/>
        </w:rPr>
        <w:t>Laura da Silva Nascimento</w:t>
      </w:r>
    </w:p>
    <w:p w14:paraId="2C606ACB" w14:textId="77777777" w:rsidR="002531E3" w:rsidRPr="002531E3" w:rsidRDefault="002531E3" w:rsidP="002531E3">
      <w:pPr>
        <w:numPr>
          <w:ilvl w:val="0"/>
          <w:numId w:val="8"/>
        </w:numPr>
        <w:rPr>
          <w:lang w:val="en-US"/>
        </w:rPr>
      </w:pPr>
      <w:r w:rsidRPr="002531E3">
        <w:rPr>
          <w:lang w:val="en-US"/>
        </w:rPr>
        <w:t>Maria Clara da Silva Ferreira</w:t>
      </w:r>
    </w:p>
    <w:p w14:paraId="09EDAF9D" w14:textId="77777777" w:rsidR="002531E3" w:rsidRPr="002531E3" w:rsidRDefault="002531E3" w:rsidP="002531E3">
      <w:pPr>
        <w:numPr>
          <w:ilvl w:val="0"/>
          <w:numId w:val="8"/>
        </w:numPr>
        <w:rPr>
          <w:lang w:val="en-US"/>
        </w:rPr>
      </w:pPr>
      <w:proofErr w:type="spellStart"/>
      <w:r w:rsidRPr="002531E3">
        <w:rPr>
          <w:lang w:val="en-US"/>
        </w:rPr>
        <w:t>Rhodrigo</w:t>
      </w:r>
      <w:proofErr w:type="spellEnd"/>
      <w:r w:rsidRPr="002531E3">
        <w:rPr>
          <w:lang w:val="en-US"/>
        </w:rPr>
        <w:t xml:space="preserve"> da Silva Souza</w:t>
      </w:r>
    </w:p>
    <w:p w14:paraId="7E76C08B" w14:textId="77777777" w:rsidR="002531E3" w:rsidRPr="002531E3" w:rsidRDefault="002531E3" w:rsidP="002531E3">
      <w:pPr>
        <w:numPr>
          <w:ilvl w:val="0"/>
          <w:numId w:val="8"/>
        </w:numPr>
        <w:rPr>
          <w:lang w:val="en-US"/>
        </w:rPr>
      </w:pPr>
      <w:r w:rsidRPr="002531E3">
        <w:rPr>
          <w:lang w:val="en-US"/>
        </w:rPr>
        <w:t>Sarah Beatrys Sampaio Lopes</w:t>
      </w:r>
    </w:p>
    <w:p w14:paraId="2CC5A2A3" w14:textId="77777777" w:rsidR="002531E3" w:rsidRPr="002531E3" w:rsidRDefault="002531E3" w:rsidP="002531E3">
      <w:pPr>
        <w:numPr>
          <w:ilvl w:val="0"/>
          <w:numId w:val="8"/>
        </w:numPr>
        <w:rPr>
          <w:lang w:val="en-US"/>
        </w:rPr>
      </w:pPr>
      <w:r w:rsidRPr="002531E3">
        <w:rPr>
          <w:lang w:val="en-US"/>
        </w:rPr>
        <w:t>Stephanie Nayara Araújo Costa</w:t>
      </w:r>
    </w:p>
    <w:p w14:paraId="34FD10B8" w14:textId="77777777" w:rsidR="002531E3" w:rsidRPr="002531E3" w:rsidRDefault="002531E3" w:rsidP="002531E3">
      <w:pPr>
        <w:rPr>
          <w:lang w:val="en-US"/>
        </w:rPr>
      </w:pPr>
      <w:r w:rsidRPr="002531E3">
        <w:rPr>
          <w:lang w:val="en-US"/>
        </w:rPr>
        <w:t>Colaboração Institucional – RBCIP / P3:</w:t>
      </w:r>
    </w:p>
    <w:p w14:paraId="6B7743F3" w14:textId="77777777" w:rsidR="002531E3" w:rsidRPr="002531E3" w:rsidRDefault="002531E3" w:rsidP="002531E3">
      <w:pPr>
        <w:numPr>
          <w:ilvl w:val="0"/>
          <w:numId w:val="9"/>
        </w:numPr>
      </w:pPr>
      <w:r w:rsidRPr="002531E3">
        <w:t>Coordenação Técnica: Arthur Mesquita e Julieta Verleun</w:t>
      </w:r>
    </w:p>
    <w:p w14:paraId="5976AAB3" w14:textId="0BC1EB8F" w:rsidR="002531E3" w:rsidRPr="002531E3" w:rsidRDefault="002531E3" w:rsidP="002531E3">
      <w:pPr>
        <w:numPr>
          <w:ilvl w:val="0"/>
          <w:numId w:val="9"/>
        </w:numPr>
        <w:rPr>
          <w:highlight w:val="yellow"/>
        </w:rPr>
      </w:pPr>
      <w:r w:rsidRPr="002531E3">
        <w:rPr>
          <w:highlight w:val="yellow"/>
        </w:rPr>
        <w:t xml:space="preserve">Supervisão de Comunicação e Portal Rede Maceió: </w:t>
      </w:r>
      <w:r w:rsidRPr="002531E3">
        <w:rPr>
          <w:highlight w:val="yellow"/>
        </w:rPr>
        <w:t xml:space="preserve">Thiago e </w:t>
      </w:r>
      <w:r w:rsidRPr="002531E3">
        <w:rPr>
          <w:highlight w:val="yellow"/>
        </w:rPr>
        <w:t>Raphael</w:t>
      </w:r>
      <w:r w:rsidRPr="002531E3">
        <w:rPr>
          <w:highlight w:val="yellow"/>
        </w:rPr>
        <w:t xml:space="preserve"> (?)</w:t>
      </w:r>
    </w:p>
    <w:p w14:paraId="1CAF4741" w14:textId="77777777" w:rsidR="002531E3" w:rsidRPr="002531E3" w:rsidRDefault="002531E3" w:rsidP="002531E3">
      <w:pPr>
        <w:pStyle w:val="PargrafodaLista"/>
        <w:numPr>
          <w:ilvl w:val="0"/>
          <w:numId w:val="16"/>
        </w:numPr>
        <w:rPr>
          <w:b/>
          <w:bCs/>
        </w:rPr>
      </w:pPr>
      <w:r w:rsidRPr="002531E3">
        <w:rPr>
          <w:b/>
          <w:bCs/>
        </w:rPr>
        <w:t>Produtos Gerados</w:t>
      </w:r>
    </w:p>
    <w:p w14:paraId="0B4D5126" w14:textId="77777777" w:rsidR="002531E3" w:rsidRPr="002531E3" w:rsidRDefault="002531E3" w:rsidP="002531E3">
      <w:pPr>
        <w:numPr>
          <w:ilvl w:val="0"/>
          <w:numId w:val="10"/>
        </w:numPr>
      </w:pPr>
      <w:r w:rsidRPr="002531E3">
        <w:t>Cartilhas educativas ilustradas sobre a cultura do sururu;</w:t>
      </w:r>
    </w:p>
    <w:p w14:paraId="302ECBB0" w14:textId="77777777" w:rsidR="002531E3" w:rsidRPr="002531E3" w:rsidRDefault="002531E3" w:rsidP="002531E3">
      <w:pPr>
        <w:numPr>
          <w:ilvl w:val="0"/>
          <w:numId w:val="10"/>
        </w:numPr>
      </w:pPr>
      <w:r w:rsidRPr="002531E3">
        <w:lastRenderedPageBreak/>
        <w:t>Jogos didáticos e personagens originais (“A Menina da Lagoa” e outros);</w:t>
      </w:r>
    </w:p>
    <w:p w14:paraId="0E48F136" w14:textId="77777777" w:rsidR="002531E3" w:rsidRPr="002531E3" w:rsidRDefault="002531E3" w:rsidP="002531E3">
      <w:pPr>
        <w:numPr>
          <w:ilvl w:val="0"/>
          <w:numId w:val="10"/>
        </w:numPr>
      </w:pPr>
      <w:r w:rsidRPr="002531E3">
        <w:t>Roteiros pedagógicos e oficinas comunitárias;</w:t>
      </w:r>
    </w:p>
    <w:p w14:paraId="1F5A6907" w14:textId="77777777" w:rsidR="002531E3" w:rsidRPr="002531E3" w:rsidRDefault="002531E3" w:rsidP="002531E3">
      <w:pPr>
        <w:numPr>
          <w:ilvl w:val="0"/>
          <w:numId w:val="10"/>
        </w:numPr>
      </w:pPr>
      <w:r w:rsidRPr="002531E3">
        <w:t xml:space="preserve">Acervo digital em fase de integração ao </w:t>
      </w:r>
      <w:r w:rsidRPr="002531E3">
        <w:rPr>
          <w:i/>
          <w:iCs/>
        </w:rPr>
        <w:t>Portal Rede Maceió</w:t>
      </w:r>
      <w:r w:rsidRPr="002531E3">
        <w:t>.</w:t>
      </w:r>
    </w:p>
    <w:p w14:paraId="32DEEB02" w14:textId="77777777" w:rsidR="002531E3" w:rsidRPr="002531E3" w:rsidRDefault="002531E3" w:rsidP="002531E3">
      <w:pPr>
        <w:pStyle w:val="PargrafodaLista"/>
        <w:numPr>
          <w:ilvl w:val="0"/>
          <w:numId w:val="16"/>
        </w:numPr>
        <w:rPr>
          <w:b/>
          <w:bCs/>
        </w:rPr>
      </w:pPr>
      <w:r w:rsidRPr="002531E3">
        <w:rPr>
          <w:b/>
          <w:bCs/>
        </w:rPr>
        <w:t>Resultados Esperados</w:t>
      </w:r>
    </w:p>
    <w:p w14:paraId="2CEA81E5" w14:textId="77777777" w:rsidR="002531E3" w:rsidRPr="002531E3" w:rsidRDefault="002531E3" w:rsidP="002531E3">
      <w:pPr>
        <w:numPr>
          <w:ilvl w:val="0"/>
          <w:numId w:val="11"/>
        </w:numPr>
      </w:pPr>
      <w:r w:rsidRPr="002531E3">
        <w:t>Preservação e valorização da memória das comunidades lagunares;</w:t>
      </w:r>
    </w:p>
    <w:p w14:paraId="3B8603AF" w14:textId="77777777" w:rsidR="002531E3" w:rsidRPr="002531E3" w:rsidRDefault="002531E3" w:rsidP="002531E3">
      <w:pPr>
        <w:numPr>
          <w:ilvl w:val="0"/>
          <w:numId w:val="11"/>
        </w:numPr>
      </w:pPr>
      <w:r w:rsidRPr="002531E3">
        <w:t>Ampliação do acesso à educação patrimonial e ambiental;</w:t>
      </w:r>
    </w:p>
    <w:p w14:paraId="1F483415" w14:textId="77777777" w:rsidR="002531E3" w:rsidRPr="002531E3" w:rsidRDefault="002531E3" w:rsidP="002531E3">
      <w:pPr>
        <w:numPr>
          <w:ilvl w:val="0"/>
          <w:numId w:val="11"/>
        </w:numPr>
      </w:pPr>
      <w:r w:rsidRPr="002531E3">
        <w:t>Criação de um legado digital duradouro e sustentável;</w:t>
      </w:r>
    </w:p>
    <w:p w14:paraId="3002C57F" w14:textId="77777777" w:rsidR="002531E3" w:rsidRPr="002531E3" w:rsidRDefault="002531E3" w:rsidP="002531E3">
      <w:pPr>
        <w:numPr>
          <w:ilvl w:val="0"/>
          <w:numId w:val="11"/>
        </w:numPr>
      </w:pPr>
      <w:r w:rsidRPr="002531E3">
        <w:t>Fortalecimento das redes de cooperação entre IFAL, RBCIP e OSCs locais.</w:t>
      </w:r>
    </w:p>
    <w:p w14:paraId="24437A94" w14:textId="77777777" w:rsidR="002531E3" w:rsidRDefault="002531E3"/>
    <w:p w14:paraId="021EB927" w14:textId="3012BAF7" w:rsidR="002531E3" w:rsidRPr="002531E3" w:rsidRDefault="002531E3" w:rsidP="002531E3">
      <w:pPr>
        <w:rPr>
          <w:b/>
          <w:bCs/>
        </w:rPr>
      </w:pPr>
      <w:r>
        <w:rPr>
          <w:b/>
          <w:bCs/>
        </w:rPr>
        <w:t xml:space="preserve">7. </w:t>
      </w:r>
      <w:r w:rsidRPr="002531E3">
        <w:rPr>
          <w:b/>
          <w:bCs/>
        </w:rPr>
        <w:t>Proposta de Mascote: “</w:t>
      </w:r>
      <w:proofErr w:type="spellStart"/>
      <w:r w:rsidRPr="002531E3">
        <w:rPr>
          <w:b/>
          <w:bCs/>
        </w:rPr>
        <w:t>Sururuzinho</w:t>
      </w:r>
      <w:proofErr w:type="spellEnd"/>
      <w:r w:rsidRPr="002531E3">
        <w:rPr>
          <w:b/>
          <w:bCs/>
        </w:rPr>
        <w:t xml:space="preserve">” </w:t>
      </w:r>
      <w:r w:rsidR="002648E9">
        <w:rPr>
          <w:b/>
          <w:bCs/>
        </w:rPr>
        <w:t>e/</w:t>
      </w:r>
      <w:r w:rsidRPr="002531E3">
        <w:rPr>
          <w:b/>
          <w:bCs/>
        </w:rPr>
        <w:t>ou “Sururuca” – Guardiã</w:t>
      </w:r>
      <w:r w:rsidR="002648E9">
        <w:rPr>
          <w:b/>
          <w:bCs/>
        </w:rPr>
        <w:t>(</w:t>
      </w:r>
      <w:proofErr w:type="spellStart"/>
      <w:r w:rsidR="002648E9">
        <w:rPr>
          <w:b/>
          <w:bCs/>
        </w:rPr>
        <w:t>ão</w:t>
      </w:r>
      <w:proofErr w:type="spellEnd"/>
      <w:r w:rsidR="002648E9">
        <w:rPr>
          <w:b/>
          <w:bCs/>
        </w:rPr>
        <w:t>)</w:t>
      </w:r>
      <w:r w:rsidRPr="002531E3">
        <w:rPr>
          <w:b/>
          <w:bCs/>
        </w:rPr>
        <w:t xml:space="preserve"> da Lagoa</w:t>
      </w:r>
    </w:p>
    <w:p w14:paraId="6FB1BB8C" w14:textId="6B9F570F" w:rsidR="002531E3" w:rsidRPr="002531E3" w:rsidRDefault="002531E3" w:rsidP="002648E9">
      <w:pPr>
        <w:pStyle w:val="PargrafodaLista"/>
        <w:numPr>
          <w:ilvl w:val="0"/>
          <w:numId w:val="17"/>
        </w:numPr>
        <w:rPr>
          <w:b/>
          <w:bCs/>
        </w:rPr>
      </w:pPr>
      <w:r w:rsidRPr="002531E3">
        <w:rPr>
          <w:b/>
          <w:bCs/>
        </w:rPr>
        <w:t>Conceito simbólico</w:t>
      </w:r>
    </w:p>
    <w:p w14:paraId="1074D46A" w14:textId="131E111F" w:rsidR="002531E3" w:rsidRPr="002531E3" w:rsidRDefault="002531E3" w:rsidP="002531E3">
      <w:r w:rsidRPr="002531E3">
        <w:t>A mascote</w:t>
      </w:r>
      <w:r w:rsidR="002648E9">
        <w:t>s</w:t>
      </w:r>
      <w:r w:rsidRPr="002531E3">
        <w:t xml:space="preserve"> representar</w:t>
      </w:r>
      <w:r w:rsidR="002648E9">
        <w:t>ão</w:t>
      </w:r>
      <w:r w:rsidRPr="002531E3">
        <w:t xml:space="preserve"> o </w:t>
      </w:r>
      <w:r w:rsidRPr="002531E3">
        <w:rPr>
          <w:b/>
          <w:bCs/>
        </w:rPr>
        <w:t>espírito</w:t>
      </w:r>
      <w:r w:rsidR="002648E9">
        <w:rPr>
          <w:b/>
          <w:bCs/>
        </w:rPr>
        <w:t>s</w:t>
      </w:r>
      <w:r w:rsidRPr="002531E3">
        <w:rPr>
          <w:b/>
          <w:bCs/>
        </w:rPr>
        <w:t xml:space="preserve"> da Lagoa Mundaú</w:t>
      </w:r>
      <w:r w:rsidRPr="002531E3">
        <w:t xml:space="preserve"> — alegre</w:t>
      </w:r>
      <w:r w:rsidR="002648E9">
        <w:t>s</w:t>
      </w:r>
      <w:r w:rsidRPr="002531E3">
        <w:t>, resiliente</w:t>
      </w:r>
      <w:r w:rsidR="002648E9">
        <w:t>s</w:t>
      </w:r>
      <w:r w:rsidRPr="002531E3">
        <w:t xml:space="preserve"> e acolhedor</w:t>
      </w:r>
      <w:r w:rsidR="002648E9">
        <w:t>es</w:t>
      </w:r>
      <w:r w:rsidRPr="002531E3">
        <w:t xml:space="preserve"> — e atuar</w:t>
      </w:r>
      <w:r w:rsidR="002648E9">
        <w:t>ão</w:t>
      </w:r>
      <w:r w:rsidRPr="002531E3">
        <w:t xml:space="preserve"> como porta-voz</w:t>
      </w:r>
      <w:r w:rsidR="002648E9">
        <w:t>es</w:t>
      </w:r>
      <w:r w:rsidRPr="002531E3">
        <w:t xml:space="preserve"> das mensagens sobre:</w:t>
      </w:r>
    </w:p>
    <w:p w14:paraId="6D0595EF" w14:textId="77777777" w:rsidR="002531E3" w:rsidRPr="002531E3" w:rsidRDefault="002531E3" w:rsidP="002531E3">
      <w:pPr>
        <w:numPr>
          <w:ilvl w:val="0"/>
          <w:numId w:val="12"/>
        </w:numPr>
        <w:rPr>
          <w:lang w:val="en-US"/>
        </w:rPr>
      </w:pPr>
      <w:proofErr w:type="spellStart"/>
      <w:r w:rsidRPr="002531E3">
        <w:rPr>
          <w:b/>
          <w:bCs/>
          <w:lang w:val="en-US"/>
        </w:rPr>
        <w:t>preservação</w:t>
      </w:r>
      <w:proofErr w:type="spellEnd"/>
      <w:r w:rsidRPr="002531E3">
        <w:rPr>
          <w:b/>
          <w:bCs/>
          <w:lang w:val="en-US"/>
        </w:rPr>
        <w:t xml:space="preserve"> ambiental</w:t>
      </w:r>
      <w:r w:rsidRPr="002531E3">
        <w:rPr>
          <w:lang w:val="en-US"/>
        </w:rPr>
        <w:t>,</w:t>
      </w:r>
    </w:p>
    <w:p w14:paraId="0A55F135" w14:textId="77777777" w:rsidR="002531E3" w:rsidRPr="002531E3" w:rsidRDefault="002531E3" w:rsidP="002531E3">
      <w:pPr>
        <w:numPr>
          <w:ilvl w:val="0"/>
          <w:numId w:val="12"/>
        </w:numPr>
      </w:pPr>
      <w:r w:rsidRPr="002531E3">
        <w:rPr>
          <w:b/>
          <w:bCs/>
        </w:rPr>
        <w:t>respeito à cultura do sururu</w:t>
      </w:r>
      <w:r w:rsidRPr="002531E3">
        <w:t>, e</w:t>
      </w:r>
    </w:p>
    <w:p w14:paraId="1E1329A4" w14:textId="77777777" w:rsidR="002531E3" w:rsidRDefault="002531E3" w:rsidP="002531E3">
      <w:pPr>
        <w:numPr>
          <w:ilvl w:val="0"/>
          <w:numId w:val="12"/>
        </w:numPr>
        <w:rPr>
          <w:lang w:val="en-US"/>
        </w:rPr>
      </w:pPr>
      <w:proofErr w:type="spellStart"/>
      <w:r w:rsidRPr="002531E3">
        <w:rPr>
          <w:b/>
          <w:bCs/>
          <w:lang w:val="en-US"/>
        </w:rPr>
        <w:t>orgulho</w:t>
      </w:r>
      <w:proofErr w:type="spellEnd"/>
      <w:r w:rsidRPr="002531E3">
        <w:rPr>
          <w:b/>
          <w:bCs/>
          <w:lang w:val="en-US"/>
        </w:rPr>
        <w:t xml:space="preserve"> da </w:t>
      </w:r>
      <w:proofErr w:type="spellStart"/>
      <w:r w:rsidRPr="002531E3">
        <w:rPr>
          <w:b/>
          <w:bCs/>
          <w:lang w:val="en-US"/>
        </w:rPr>
        <w:t>identidade</w:t>
      </w:r>
      <w:proofErr w:type="spellEnd"/>
      <w:r w:rsidRPr="002531E3">
        <w:rPr>
          <w:b/>
          <w:bCs/>
          <w:lang w:val="en-US"/>
        </w:rPr>
        <w:t xml:space="preserve"> </w:t>
      </w:r>
      <w:proofErr w:type="spellStart"/>
      <w:r w:rsidRPr="002531E3">
        <w:rPr>
          <w:b/>
          <w:bCs/>
          <w:lang w:val="en-US"/>
        </w:rPr>
        <w:t>lagunar</w:t>
      </w:r>
      <w:proofErr w:type="spellEnd"/>
      <w:r w:rsidRPr="002531E3">
        <w:rPr>
          <w:lang w:val="en-US"/>
        </w:rPr>
        <w:t>.</w:t>
      </w:r>
    </w:p>
    <w:p w14:paraId="28495AEB" w14:textId="77777777" w:rsidR="00CB5BB8" w:rsidRPr="002531E3" w:rsidRDefault="00CB5BB8" w:rsidP="00CB5BB8">
      <w:pPr>
        <w:ind w:left="720"/>
        <w:rPr>
          <w:lang w:val="en-US"/>
        </w:rPr>
      </w:pPr>
    </w:p>
    <w:p w14:paraId="702D3E85" w14:textId="51CA2F23" w:rsidR="00CB5BB8" w:rsidRDefault="00CB5BB8" w:rsidP="002531E3">
      <w:r w:rsidRPr="002648E9">
        <w:drawing>
          <wp:inline distT="0" distB="0" distL="0" distR="0" wp14:anchorId="547F2376" wp14:editId="098C6489">
            <wp:extent cx="4933950" cy="3289106"/>
            <wp:effectExtent l="0" t="0" r="0" b="6985"/>
            <wp:docPr id="68710092" name="Imagem 1" descr="Desenho de personagem de desenho anim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0092" name="Imagem 1" descr="Desenho de personagem de desenho animad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103" cy="32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2EAC" w14:textId="77777777" w:rsidR="00CB5BB8" w:rsidRDefault="00CB5BB8" w:rsidP="002531E3"/>
    <w:p w14:paraId="60313292" w14:textId="12C46E61" w:rsidR="002531E3" w:rsidRPr="002531E3" w:rsidRDefault="002531E3" w:rsidP="002531E3">
      <w:r w:rsidRPr="002531E3">
        <w:lastRenderedPageBreak/>
        <w:t>El</w:t>
      </w:r>
      <w:r w:rsidR="002648E9">
        <w:t>es</w:t>
      </w:r>
      <w:r w:rsidRPr="002531E3">
        <w:t xml:space="preserve"> ser</w:t>
      </w:r>
      <w:r w:rsidR="002648E9">
        <w:t>ão</w:t>
      </w:r>
      <w:r w:rsidRPr="002531E3">
        <w:t xml:space="preserve"> o </w:t>
      </w:r>
      <w:r w:rsidRPr="002531E3">
        <w:rPr>
          <w:b/>
          <w:bCs/>
        </w:rPr>
        <w:t>elo afetivo</w:t>
      </w:r>
      <w:r w:rsidRPr="002531E3">
        <w:t xml:space="preserve"> entre as crianças e a causa da reparação extrapatrimonial, traduzindo temas complexos (como poluição, mineração e sustentabilidade) em histórias simples e inspiradoras.</w:t>
      </w:r>
    </w:p>
    <w:p w14:paraId="4856765B" w14:textId="3A565F96" w:rsidR="002531E3" w:rsidRPr="002531E3" w:rsidRDefault="002531E3" w:rsidP="002648E9">
      <w:pPr>
        <w:pStyle w:val="PargrafodaLista"/>
        <w:numPr>
          <w:ilvl w:val="0"/>
          <w:numId w:val="17"/>
        </w:numPr>
        <w:rPr>
          <w:b/>
          <w:bCs/>
        </w:rPr>
      </w:pPr>
      <w:r w:rsidRPr="002531E3">
        <w:rPr>
          <w:b/>
          <w:bCs/>
        </w:rPr>
        <w:t>Perfis possíveis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3"/>
        <w:gridCol w:w="3141"/>
        <w:gridCol w:w="3890"/>
      </w:tblGrid>
      <w:tr w:rsidR="002531E3" w:rsidRPr="002531E3" w14:paraId="63BF030C" w14:textId="77777777" w:rsidTr="002648E9">
        <w:trPr>
          <w:tblHeader/>
          <w:tblCellSpacing w:w="15" w:type="dxa"/>
        </w:trPr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38074984" w14:textId="77777777" w:rsidR="002531E3" w:rsidRPr="002531E3" w:rsidRDefault="002531E3" w:rsidP="002648E9">
            <w:pPr>
              <w:jc w:val="center"/>
              <w:rPr>
                <w:b/>
                <w:bCs/>
                <w:lang w:val="en-US"/>
              </w:rPr>
            </w:pPr>
            <w:r w:rsidRPr="002531E3">
              <w:rPr>
                <w:b/>
                <w:bCs/>
                <w:lang w:val="en-US"/>
              </w:rPr>
              <w:t>Versão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0A9C193C" w14:textId="77777777" w:rsidR="002531E3" w:rsidRPr="002531E3" w:rsidRDefault="002531E3" w:rsidP="002648E9">
            <w:pPr>
              <w:jc w:val="center"/>
              <w:rPr>
                <w:b/>
                <w:bCs/>
                <w:lang w:val="en-US"/>
              </w:rPr>
            </w:pPr>
            <w:r w:rsidRPr="002531E3">
              <w:rPr>
                <w:b/>
                <w:bCs/>
                <w:lang w:val="en-US"/>
              </w:rPr>
              <w:t>Descrição</w:t>
            </w:r>
          </w:p>
        </w:tc>
        <w:tc>
          <w:tcPr>
            <w:tcW w:w="0" w:type="auto"/>
            <w:shd w:val="clear" w:color="auto" w:fill="DAE9F7" w:themeFill="text2" w:themeFillTint="1A"/>
            <w:vAlign w:val="center"/>
            <w:hideMark/>
          </w:tcPr>
          <w:p w14:paraId="2180C2D4" w14:textId="77777777" w:rsidR="002531E3" w:rsidRPr="002531E3" w:rsidRDefault="002531E3" w:rsidP="002648E9">
            <w:pPr>
              <w:jc w:val="center"/>
              <w:rPr>
                <w:b/>
                <w:bCs/>
                <w:lang w:val="en-US"/>
              </w:rPr>
            </w:pPr>
            <w:r w:rsidRPr="002531E3">
              <w:rPr>
                <w:b/>
                <w:bCs/>
                <w:lang w:val="en-US"/>
              </w:rPr>
              <w:t>Características</w:t>
            </w:r>
          </w:p>
        </w:tc>
      </w:tr>
      <w:tr w:rsidR="002531E3" w:rsidRPr="002531E3" w14:paraId="7A62E61C" w14:textId="77777777" w:rsidTr="002648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E4E0DE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Sururuzinho (masculino)</w:t>
            </w:r>
          </w:p>
        </w:tc>
        <w:tc>
          <w:tcPr>
            <w:tcW w:w="0" w:type="auto"/>
            <w:vAlign w:val="center"/>
            <w:hideMark/>
          </w:tcPr>
          <w:p w14:paraId="349361A4" w14:textId="77777777" w:rsidR="002531E3" w:rsidRPr="002531E3" w:rsidRDefault="002531E3" w:rsidP="002531E3">
            <w:r w:rsidRPr="002531E3">
              <w:t>Um pequeno molusco curioso e falante, que vive nas margens da lagoa.</w:t>
            </w:r>
          </w:p>
        </w:tc>
        <w:tc>
          <w:tcPr>
            <w:tcW w:w="0" w:type="auto"/>
            <w:vAlign w:val="center"/>
            <w:hideMark/>
          </w:tcPr>
          <w:p w14:paraId="1515A4E0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t xml:space="preserve">Corpo em tons de azul-esverdeado (cor da lagoa), olhos expressivos e concha estilizada. </w:t>
            </w:r>
            <w:r w:rsidRPr="002531E3">
              <w:rPr>
                <w:lang w:val="en-US"/>
              </w:rPr>
              <w:t>Representa a sabedoria popular e a memória do território.</w:t>
            </w:r>
          </w:p>
        </w:tc>
      </w:tr>
      <w:tr w:rsidR="002531E3" w:rsidRPr="002531E3" w14:paraId="4C0260E0" w14:textId="77777777" w:rsidTr="002648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22BDFA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Sururuca (feminina)</w:t>
            </w:r>
          </w:p>
        </w:tc>
        <w:tc>
          <w:tcPr>
            <w:tcW w:w="0" w:type="auto"/>
            <w:vAlign w:val="center"/>
            <w:hideMark/>
          </w:tcPr>
          <w:p w14:paraId="32DEF8C3" w14:textId="77777777" w:rsidR="002531E3" w:rsidRPr="002531E3" w:rsidRDefault="002531E3" w:rsidP="002531E3">
            <w:r w:rsidRPr="002531E3">
              <w:t>Jovem marisqueira mágica, metade humana, metade concha.</w:t>
            </w:r>
          </w:p>
        </w:tc>
        <w:tc>
          <w:tcPr>
            <w:tcW w:w="0" w:type="auto"/>
            <w:vAlign w:val="center"/>
            <w:hideMark/>
          </w:tcPr>
          <w:p w14:paraId="2EFA1B9F" w14:textId="77777777" w:rsidR="002531E3" w:rsidRPr="002531E3" w:rsidRDefault="002531E3" w:rsidP="002531E3">
            <w:r w:rsidRPr="002531E3">
              <w:t>Símbolo da força das mulheres da lagoa. Pode carregar um cesto de sururus e usar acessórios inspirados em conchas.</w:t>
            </w:r>
          </w:p>
        </w:tc>
      </w:tr>
      <w:tr w:rsidR="002531E3" w:rsidRPr="002531E3" w14:paraId="6A46B80B" w14:textId="77777777" w:rsidTr="002648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4B6179" w14:textId="77777777" w:rsidR="002531E3" w:rsidRPr="002531E3" w:rsidRDefault="002531E3" w:rsidP="002531E3">
            <w:pPr>
              <w:rPr>
                <w:lang w:val="en-US"/>
              </w:rPr>
            </w:pPr>
            <w:r w:rsidRPr="002531E3">
              <w:rPr>
                <w:lang w:val="en-US"/>
              </w:rPr>
              <w:t>Casal de mascotes</w:t>
            </w:r>
          </w:p>
        </w:tc>
        <w:tc>
          <w:tcPr>
            <w:tcW w:w="0" w:type="auto"/>
            <w:vAlign w:val="center"/>
            <w:hideMark/>
          </w:tcPr>
          <w:p w14:paraId="70E7083D" w14:textId="77777777" w:rsidR="002531E3" w:rsidRPr="002531E3" w:rsidRDefault="002531E3" w:rsidP="002531E3">
            <w:r w:rsidRPr="002531E3">
              <w:t>Dupla de amigos que percorre as escolas e comunidades, com personalidades complementares.</w:t>
            </w:r>
          </w:p>
        </w:tc>
        <w:tc>
          <w:tcPr>
            <w:tcW w:w="0" w:type="auto"/>
            <w:vAlign w:val="center"/>
            <w:hideMark/>
          </w:tcPr>
          <w:p w14:paraId="6A340F95" w14:textId="77777777" w:rsidR="002531E3" w:rsidRPr="002531E3" w:rsidRDefault="002531E3" w:rsidP="002531E3">
            <w:r w:rsidRPr="002531E3">
              <w:t>Favorece histórias e jogos educativos com diálogo, colaboração e empatia.</w:t>
            </w:r>
          </w:p>
        </w:tc>
      </w:tr>
    </w:tbl>
    <w:p w14:paraId="360F73EF" w14:textId="4BA0CF9F" w:rsidR="002531E3" w:rsidRPr="002531E3" w:rsidRDefault="002531E3" w:rsidP="002531E3">
      <w:pPr>
        <w:rPr>
          <w:lang w:val="en-US"/>
        </w:rPr>
      </w:pPr>
    </w:p>
    <w:p w14:paraId="09DF6DEC" w14:textId="031EB20A" w:rsidR="002531E3" w:rsidRPr="002531E3" w:rsidRDefault="002531E3" w:rsidP="002648E9">
      <w:pPr>
        <w:pStyle w:val="PargrafodaLista"/>
        <w:numPr>
          <w:ilvl w:val="0"/>
          <w:numId w:val="17"/>
        </w:numPr>
        <w:rPr>
          <w:b/>
          <w:bCs/>
        </w:rPr>
      </w:pPr>
      <w:r w:rsidRPr="002531E3">
        <w:rPr>
          <w:b/>
          <w:bCs/>
        </w:rPr>
        <w:t>Funções educativas</w:t>
      </w:r>
    </w:p>
    <w:p w14:paraId="5B889EE5" w14:textId="77777777" w:rsidR="002531E3" w:rsidRPr="002531E3" w:rsidRDefault="002531E3" w:rsidP="002531E3">
      <w:r w:rsidRPr="002531E3">
        <w:t>A mascote pode ser usada para:</w:t>
      </w:r>
    </w:p>
    <w:p w14:paraId="23449ED2" w14:textId="77777777" w:rsidR="002531E3" w:rsidRPr="002531E3" w:rsidRDefault="002531E3" w:rsidP="002531E3">
      <w:pPr>
        <w:numPr>
          <w:ilvl w:val="0"/>
          <w:numId w:val="13"/>
        </w:numPr>
      </w:pPr>
      <w:r w:rsidRPr="002531E3">
        <w:t>Introduzir jogos, vídeos e cartilhas digitais do projeto;</w:t>
      </w:r>
    </w:p>
    <w:p w14:paraId="1A8D99C9" w14:textId="77777777" w:rsidR="002531E3" w:rsidRPr="002531E3" w:rsidRDefault="002531E3" w:rsidP="002531E3">
      <w:pPr>
        <w:numPr>
          <w:ilvl w:val="0"/>
          <w:numId w:val="13"/>
        </w:numPr>
      </w:pPr>
      <w:r w:rsidRPr="002531E3">
        <w:t xml:space="preserve">Assinar campanhas no Portal Rede Maceió, com frases como </w:t>
      </w:r>
      <w:r w:rsidRPr="002531E3">
        <w:rPr>
          <w:i/>
          <w:iCs/>
        </w:rPr>
        <w:t>“Cuidar da Lagoa é cuidar da gente”</w:t>
      </w:r>
      <w:r w:rsidRPr="002531E3">
        <w:t>;</w:t>
      </w:r>
    </w:p>
    <w:p w14:paraId="45517009" w14:textId="77777777" w:rsidR="002531E3" w:rsidRPr="002531E3" w:rsidRDefault="002531E3" w:rsidP="002531E3">
      <w:pPr>
        <w:numPr>
          <w:ilvl w:val="0"/>
          <w:numId w:val="13"/>
        </w:numPr>
      </w:pPr>
      <w:r w:rsidRPr="002531E3">
        <w:t>Estrelas das oficinas e materiais das OSCs, ampliando o engajamento das crianças;</w:t>
      </w:r>
    </w:p>
    <w:p w14:paraId="6043F610" w14:textId="77777777" w:rsidR="002531E3" w:rsidRPr="002531E3" w:rsidRDefault="002531E3" w:rsidP="002531E3">
      <w:pPr>
        <w:numPr>
          <w:ilvl w:val="0"/>
          <w:numId w:val="13"/>
        </w:numPr>
      </w:pPr>
      <w:r w:rsidRPr="002531E3">
        <w:t>Servir como símbolo visual permanente da cultura lagunar dentro do ecossistema do P3.</w:t>
      </w:r>
    </w:p>
    <w:p w14:paraId="03483033" w14:textId="75EF71C9" w:rsidR="002531E3" w:rsidRPr="002531E3" w:rsidRDefault="002531E3" w:rsidP="002648E9">
      <w:pPr>
        <w:pStyle w:val="PargrafodaLista"/>
        <w:numPr>
          <w:ilvl w:val="0"/>
          <w:numId w:val="17"/>
        </w:numPr>
        <w:rPr>
          <w:b/>
          <w:bCs/>
        </w:rPr>
      </w:pPr>
      <w:r w:rsidRPr="002531E3">
        <w:rPr>
          <w:b/>
          <w:bCs/>
        </w:rPr>
        <w:t>Valores que ela representa</w:t>
      </w:r>
    </w:p>
    <w:p w14:paraId="036DCE73" w14:textId="77777777" w:rsidR="002531E3" w:rsidRPr="002531E3" w:rsidRDefault="002531E3" w:rsidP="002531E3">
      <w:pPr>
        <w:numPr>
          <w:ilvl w:val="0"/>
          <w:numId w:val="14"/>
        </w:numPr>
        <w:rPr>
          <w:lang w:val="en-US"/>
        </w:rPr>
      </w:pPr>
      <w:r w:rsidRPr="002531E3">
        <w:rPr>
          <w:lang w:val="en-US"/>
        </w:rPr>
        <w:t>Memória e pertencimento</w:t>
      </w:r>
    </w:p>
    <w:p w14:paraId="2695D4EB" w14:textId="77777777" w:rsidR="002531E3" w:rsidRPr="002531E3" w:rsidRDefault="002531E3" w:rsidP="002531E3">
      <w:pPr>
        <w:numPr>
          <w:ilvl w:val="0"/>
          <w:numId w:val="14"/>
        </w:numPr>
        <w:rPr>
          <w:lang w:val="en-US"/>
        </w:rPr>
      </w:pPr>
      <w:r w:rsidRPr="002531E3">
        <w:rPr>
          <w:lang w:val="en-US"/>
        </w:rPr>
        <w:t>Cuidado com o meio ambiente</w:t>
      </w:r>
    </w:p>
    <w:p w14:paraId="5D15FC40" w14:textId="77777777" w:rsidR="002531E3" w:rsidRPr="002531E3" w:rsidRDefault="002531E3" w:rsidP="002531E3">
      <w:pPr>
        <w:numPr>
          <w:ilvl w:val="0"/>
          <w:numId w:val="14"/>
        </w:numPr>
      </w:pPr>
      <w:r w:rsidRPr="002531E3">
        <w:t>Sustentabilidade e consumo responsável (ODS 12)</w:t>
      </w:r>
    </w:p>
    <w:p w14:paraId="2F7AF962" w14:textId="77777777" w:rsidR="002531E3" w:rsidRPr="002531E3" w:rsidRDefault="002531E3" w:rsidP="002531E3">
      <w:pPr>
        <w:numPr>
          <w:ilvl w:val="0"/>
          <w:numId w:val="14"/>
        </w:numPr>
      </w:pPr>
      <w:r w:rsidRPr="002531E3">
        <w:t>Ação climática e defesa da água (ODS 13)</w:t>
      </w:r>
    </w:p>
    <w:p w14:paraId="1BBDE365" w14:textId="77777777" w:rsidR="002531E3" w:rsidRPr="002531E3" w:rsidRDefault="002531E3" w:rsidP="002531E3">
      <w:pPr>
        <w:numPr>
          <w:ilvl w:val="0"/>
          <w:numId w:val="14"/>
        </w:numPr>
      </w:pPr>
      <w:r w:rsidRPr="002531E3">
        <w:t>Valorização da cultura e do trabalho das marisqueiras (ODS 8 e 10)</w:t>
      </w:r>
    </w:p>
    <w:p w14:paraId="6CDE6E11" w14:textId="08A9EB1B" w:rsidR="002531E3" w:rsidRPr="002531E3" w:rsidRDefault="002531E3" w:rsidP="002648E9">
      <w:pPr>
        <w:pStyle w:val="PargrafodaLista"/>
        <w:numPr>
          <w:ilvl w:val="0"/>
          <w:numId w:val="17"/>
        </w:numPr>
        <w:rPr>
          <w:b/>
          <w:bCs/>
        </w:rPr>
      </w:pPr>
      <w:r w:rsidRPr="002531E3">
        <w:rPr>
          <w:b/>
          <w:bCs/>
        </w:rPr>
        <w:t>Próximos passos</w:t>
      </w:r>
    </w:p>
    <w:p w14:paraId="2C31629C" w14:textId="77777777" w:rsidR="002531E3" w:rsidRPr="002531E3" w:rsidRDefault="002531E3" w:rsidP="002531E3">
      <w:pPr>
        <w:numPr>
          <w:ilvl w:val="0"/>
          <w:numId w:val="15"/>
        </w:numPr>
      </w:pPr>
      <w:r w:rsidRPr="002531E3">
        <w:t>Escolha participativa do nome e visual, com votação entre as crianças das escolas da Lagoa.</w:t>
      </w:r>
    </w:p>
    <w:p w14:paraId="7DA0CBD1" w14:textId="77777777" w:rsidR="002531E3" w:rsidRPr="002531E3" w:rsidRDefault="002531E3" w:rsidP="002531E3">
      <w:pPr>
        <w:numPr>
          <w:ilvl w:val="0"/>
          <w:numId w:val="15"/>
        </w:numPr>
      </w:pPr>
      <w:r w:rsidRPr="002531E3">
        <w:lastRenderedPageBreak/>
        <w:t>Criação da ilustração digital vetorizada para uso no Portal e materiais educativos.</w:t>
      </w:r>
    </w:p>
    <w:p w14:paraId="1CB80644" w14:textId="77777777" w:rsidR="002531E3" w:rsidRPr="002531E3" w:rsidRDefault="002531E3" w:rsidP="002531E3">
      <w:pPr>
        <w:numPr>
          <w:ilvl w:val="0"/>
          <w:numId w:val="15"/>
        </w:numPr>
      </w:pPr>
      <w:r w:rsidRPr="002531E3">
        <w:t xml:space="preserve">Desenvolvimento de </w:t>
      </w:r>
      <w:proofErr w:type="spellStart"/>
      <w:r w:rsidRPr="002531E3">
        <w:t>mini-histórias</w:t>
      </w:r>
      <w:proofErr w:type="spellEnd"/>
      <w:r w:rsidRPr="002531E3">
        <w:t xml:space="preserve"> e frases de impacto para redes sociais e vídeos curtos.</w:t>
      </w:r>
    </w:p>
    <w:p w14:paraId="05CC3122" w14:textId="77777777" w:rsidR="002648E9" w:rsidRDefault="002648E9" w:rsidP="002531E3"/>
    <w:p w14:paraId="727860D9" w14:textId="40F0562D" w:rsidR="002648E9" w:rsidRDefault="002648E9" w:rsidP="002531E3"/>
    <w:sectPr w:rsidR="002648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2549"/>
    <w:multiLevelType w:val="multilevel"/>
    <w:tmpl w:val="4ABC7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A78B2"/>
    <w:multiLevelType w:val="multilevel"/>
    <w:tmpl w:val="315C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D045BA"/>
    <w:multiLevelType w:val="multilevel"/>
    <w:tmpl w:val="4A90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D6919"/>
    <w:multiLevelType w:val="multilevel"/>
    <w:tmpl w:val="6E3C5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F87E29"/>
    <w:multiLevelType w:val="multilevel"/>
    <w:tmpl w:val="7B54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3A0D22"/>
    <w:multiLevelType w:val="multilevel"/>
    <w:tmpl w:val="EEB42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326F36"/>
    <w:multiLevelType w:val="hybridMultilevel"/>
    <w:tmpl w:val="A15A8F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C7FBD"/>
    <w:multiLevelType w:val="multilevel"/>
    <w:tmpl w:val="AA70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4554A3"/>
    <w:multiLevelType w:val="multilevel"/>
    <w:tmpl w:val="6AB8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111F03"/>
    <w:multiLevelType w:val="multilevel"/>
    <w:tmpl w:val="CF36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B86635"/>
    <w:multiLevelType w:val="multilevel"/>
    <w:tmpl w:val="7E421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0377F3"/>
    <w:multiLevelType w:val="multilevel"/>
    <w:tmpl w:val="F628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3459F2"/>
    <w:multiLevelType w:val="multilevel"/>
    <w:tmpl w:val="E16E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220C11"/>
    <w:multiLevelType w:val="hybridMultilevel"/>
    <w:tmpl w:val="A15A8F7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6376C2"/>
    <w:multiLevelType w:val="multilevel"/>
    <w:tmpl w:val="9444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D80E6E"/>
    <w:multiLevelType w:val="multilevel"/>
    <w:tmpl w:val="6448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7120E1"/>
    <w:multiLevelType w:val="multilevel"/>
    <w:tmpl w:val="1CFA2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625846">
    <w:abstractNumId w:val="16"/>
  </w:num>
  <w:num w:numId="2" w16cid:durableId="607813547">
    <w:abstractNumId w:val="9"/>
  </w:num>
  <w:num w:numId="3" w16cid:durableId="1917931162">
    <w:abstractNumId w:val="7"/>
  </w:num>
  <w:num w:numId="4" w16cid:durableId="1837571810">
    <w:abstractNumId w:val="2"/>
  </w:num>
  <w:num w:numId="5" w16cid:durableId="934947149">
    <w:abstractNumId w:val="0"/>
  </w:num>
  <w:num w:numId="6" w16cid:durableId="80761433">
    <w:abstractNumId w:val="3"/>
  </w:num>
  <w:num w:numId="7" w16cid:durableId="757335610">
    <w:abstractNumId w:val="11"/>
  </w:num>
  <w:num w:numId="8" w16cid:durableId="1511600394">
    <w:abstractNumId w:val="4"/>
  </w:num>
  <w:num w:numId="9" w16cid:durableId="119497549">
    <w:abstractNumId w:val="1"/>
  </w:num>
  <w:num w:numId="10" w16cid:durableId="145097029">
    <w:abstractNumId w:val="12"/>
  </w:num>
  <w:num w:numId="11" w16cid:durableId="1812744976">
    <w:abstractNumId w:val="15"/>
  </w:num>
  <w:num w:numId="12" w16cid:durableId="847184367">
    <w:abstractNumId w:val="14"/>
  </w:num>
  <w:num w:numId="13" w16cid:durableId="443309444">
    <w:abstractNumId w:val="8"/>
  </w:num>
  <w:num w:numId="14" w16cid:durableId="979531114">
    <w:abstractNumId w:val="10"/>
  </w:num>
  <w:num w:numId="15" w16cid:durableId="1522627067">
    <w:abstractNumId w:val="5"/>
  </w:num>
  <w:num w:numId="16" w16cid:durableId="1628077212">
    <w:abstractNumId w:val="6"/>
  </w:num>
  <w:num w:numId="17" w16cid:durableId="1949268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1E3"/>
    <w:rsid w:val="00021229"/>
    <w:rsid w:val="00184E7E"/>
    <w:rsid w:val="002531E3"/>
    <w:rsid w:val="002648E9"/>
    <w:rsid w:val="0034012E"/>
    <w:rsid w:val="0053149D"/>
    <w:rsid w:val="00794E18"/>
    <w:rsid w:val="00907375"/>
    <w:rsid w:val="00A6750E"/>
    <w:rsid w:val="00CB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88B1D"/>
  <w15:chartTrackingRefBased/>
  <w15:docId w15:val="{A21C3BC1-AA95-4B32-AA6D-D01B6740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531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531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531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531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531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531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531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31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531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53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531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531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531E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531E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531E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531E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531E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531E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53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531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531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531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531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531E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531E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531E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531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531E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531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1470</Words>
  <Characters>8379</Characters>
  <Application>Microsoft Office Word</Application>
  <DocSecurity>0</DocSecurity>
  <Lines>69</Lines>
  <Paragraphs>19</Paragraphs>
  <ScaleCrop>false</ScaleCrop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Julieta Alida Garcia Verleun</dc:creator>
  <cp:keywords/>
  <dc:description/>
  <cp:lastModifiedBy>Julieta Alida Garcia Verleun</cp:lastModifiedBy>
  <cp:revision>3</cp:revision>
  <dcterms:created xsi:type="dcterms:W3CDTF">2025-10-22T17:47:00Z</dcterms:created>
  <dcterms:modified xsi:type="dcterms:W3CDTF">2025-10-22T18:11:00Z</dcterms:modified>
</cp:coreProperties>
</file>